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6320B" w14:textId="77777777" w:rsidR="00784A21" w:rsidRPr="00291684" w:rsidRDefault="00784A21" w:rsidP="00784A21">
      <w:pPr>
        <w:widowControl/>
        <w:autoSpaceDE/>
        <w:autoSpaceDN/>
        <w:jc w:val="center"/>
        <w:rPr>
          <w:rFonts w:eastAsia="Times New Roman" w:cs="Times New Roman"/>
          <w:b/>
          <w:sz w:val="32"/>
          <w:szCs w:val="32"/>
          <w:lang w:eastAsia="tr-TR"/>
        </w:rPr>
      </w:pPr>
      <w:r w:rsidRPr="002A42AF">
        <w:rPr>
          <w:rFonts w:eastAsia="Times New Roman" w:cs="Times New Roman"/>
          <w:b/>
          <w:sz w:val="32"/>
          <w:szCs w:val="32"/>
          <w:lang w:eastAsia="tr-TR"/>
        </w:rPr>
        <w:t>PANSİYONA KAYIT İÇİN GEREKLİ GENEL EVRAKLAR</w:t>
      </w:r>
    </w:p>
    <w:p w14:paraId="6C42AAD0" w14:textId="54337753" w:rsidR="00784A21" w:rsidRDefault="00784A21" w:rsidP="00784A21">
      <w:pPr>
        <w:widowControl/>
        <w:autoSpaceDE/>
        <w:autoSpaceDN/>
        <w:jc w:val="center"/>
        <w:rPr>
          <w:rFonts w:eastAsia="Times New Roman" w:cs="Times New Roman"/>
          <w:b/>
          <w:sz w:val="32"/>
          <w:szCs w:val="32"/>
          <w:lang w:eastAsia="tr-TR"/>
        </w:rPr>
      </w:pPr>
      <w:r w:rsidRPr="00291684">
        <w:rPr>
          <w:rFonts w:eastAsia="Times New Roman" w:cs="Times New Roman"/>
          <w:b/>
          <w:sz w:val="32"/>
          <w:szCs w:val="32"/>
          <w:lang w:eastAsia="tr-TR"/>
        </w:rPr>
        <w:t xml:space="preserve"> </w:t>
      </w:r>
      <w:r w:rsidRPr="002A42AF">
        <w:rPr>
          <w:rFonts w:eastAsia="Times New Roman" w:cs="Times New Roman"/>
          <w:b/>
          <w:sz w:val="32"/>
          <w:szCs w:val="32"/>
          <w:lang w:eastAsia="tr-TR"/>
        </w:rPr>
        <w:t>(PANSİYONDA KALACAK TÜM ÖĞRENCİLER İÇİN)</w:t>
      </w:r>
    </w:p>
    <w:p w14:paraId="55757AE0" w14:textId="49E91972" w:rsidR="007313A2" w:rsidRDefault="007313A2" w:rsidP="007313A2">
      <w:pPr>
        <w:widowControl/>
        <w:autoSpaceDE/>
        <w:autoSpaceDN/>
        <w:jc w:val="both"/>
        <w:rPr>
          <w:rStyle w:val="markedcontent"/>
          <w:rFonts w:ascii="Arial" w:hAnsi="Arial" w:cs="Arial"/>
          <w:sz w:val="28"/>
          <w:szCs w:val="28"/>
        </w:rPr>
      </w:pPr>
      <w:r>
        <w:br/>
      </w:r>
      <w:r w:rsidRPr="007313A2">
        <w:rPr>
          <w:rStyle w:val="markedcontent"/>
          <w:rFonts w:ascii="Arial" w:hAnsi="Arial" w:cs="Arial"/>
          <w:sz w:val="28"/>
          <w:szCs w:val="28"/>
        </w:rPr>
        <w:t>Okulumuz kı</w:t>
      </w:r>
      <w:r w:rsidR="00A110F1">
        <w:rPr>
          <w:rStyle w:val="markedcontent"/>
          <w:rFonts w:ascii="Arial" w:hAnsi="Arial" w:cs="Arial"/>
          <w:sz w:val="28"/>
          <w:szCs w:val="28"/>
        </w:rPr>
        <w:t>z ve erkek pansiyonlu olup, 2024–2025</w:t>
      </w:r>
      <w:r w:rsidRPr="007313A2">
        <w:rPr>
          <w:rStyle w:val="markedcontent"/>
          <w:rFonts w:ascii="Arial" w:hAnsi="Arial" w:cs="Arial"/>
          <w:sz w:val="28"/>
          <w:szCs w:val="28"/>
        </w:rPr>
        <w:t xml:space="preserve"> eğitim-öğretim</w:t>
      </w:r>
      <w:r w:rsidRPr="007313A2">
        <w:rPr>
          <w:sz w:val="28"/>
          <w:szCs w:val="28"/>
        </w:rPr>
        <w:br/>
      </w:r>
      <w:r w:rsidRPr="007313A2">
        <w:rPr>
          <w:rStyle w:val="markedcontent"/>
          <w:rFonts w:ascii="Arial" w:hAnsi="Arial" w:cs="Arial"/>
          <w:sz w:val="28"/>
          <w:szCs w:val="28"/>
        </w:rPr>
        <w:t xml:space="preserve">yılında </w:t>
      </w:r>
      <w:r w:rsidR="00A110F1">
        <w:rPr>
          <w:rStyle w:val="markedcontent"/>
          <w:rFonts w:ascii="Arial" w:hAnsi="Arial" w:cs="Arial"/>
          <w:sz w:val="28"/>
          <w:szCs w:val="28"/>
        </w:rPr>
        <w:t>71</w:t>
      </w:r>
      <w:r w:rsidRPr="007313A2">
        <w:rPr>
          <w:rStyle w:val="markedcontent"/>
          <w:rFonts w:ascii="Arial" w:hAnsi="Arial" w:cs="Arial"/>
          <w:sz w:val="28"/>
          <w:szCs w:val="28"/>
        </w:rPr>
        <w:t xml:space="preserve"> (</w:t>
      </w:r>
      <w:r w:rsidR="00A110F1">
        <w:rPr>
          <w:rStyle w:val="markedcontent"/>
          <w:rFonts w:ascii="Arial" w:hAnsi="Arial" w:cs="Arial"/>
          <w:sz w:val="28"/>
          <w:szCs w:val="28"/>
        </w:rPr>
        <w:t>YETMİŞ BİR</w:t>
      </w:r>
      <w:r w:rsidRPr="007313A2">
        <w:rPr>
          <w:rStyle w:val="markedcontent"/>
          <w:rFonts w:ascii="Arial" w:hAnsi="Arial" w:cs="Arial"/>
          <w:sz w:val="28"/>
          <w:szCs w:val="28"/>
        </w:rPr>
        <w:t>) adet boş kontenjan bulunmaktadır. Boş kontenjan</w:t>
      </w:r>
      <w:r w:rsidRPr="007313A2">
        <w:rPr>
          <w:sz w:val="28"/>
          <w:szCs w:val="28"/>
        </w:rPr>
        <w:br/>
      </w:r>
      <w:r w:rsidRPr="007313A2">
        <w:rPr>
          <w:rStyle w:val="markedcontent"/>
          <w:rFonts w:ascii="Arial" w:hAnsi="Arial" w:cs="Arial"/>
          <w:sz w:val="28"/>
          <w:szCs w:val="28"/>
        </w:rPr>
        <w:t>dağılımı aşağıdaki şekildedir.</w:t>
      </w:r>
    </w:p>
    <w:p w14:paraId="05798A4F" w14:textId="77777777" w:rsidR="007313A2" w:rsidRDefault="007313A2" w:rsidP="007313A2">
      <w:pPr>
        <w:widowControl/>
        <w:autoSpaceDE/>
        <w:autoSpaceDN/>
        <w:jc w:val="both"/>
        <w:rPr>
          <w:rStyle w:val="markedcontent"/>
          <w:rFonts w:ascii="Arial" w:hAnsi="Arial" w:cs="Arial"/>
          <w:sz w:val="28"/>
          <w:szCs w:val="28"/>
        </w:rPr>
      </w:pPr>
    </w:p>
    <w:tbl>
      <w:tblPr>
        <w:tblStyle w:val="TabloKlavuzu"/>
        <w:tblW w:w="0" w:type="auto"/>
        <w:tblLook w:val="04A0" w:firstRow="1" w:lastRow="0" w:firstColumn="1" w:lastColumn="0" w:noHBand="0" w:noVBand="1"/>
      </w:tblPr>
      <w:tblGrid>
        <w:gridCol w:w="2738"/>
        <w:gridCol w:w="2738"/>
      </w:tblGrid>
      <w:tr w:rsidR="007313A2" w14:paraId="538D1AE7" w14:textId="77777777" w:rsidTr="007313A2">
        <w:trPr>
          <w:trHeight w:val="428"/>
        </w:trPr>
        <w:tc>
          <w:tcPr>
            <w:tcW w:w="5476" w:type="dxa"/>
            <w:gridSpan w:val="2"/>
          </w:tcPr>
          <w:p w14:paraId="33761194" w14:textId="7F2B31E4" w:rsidR="007313A2" w:rsidRDefault="007313A2" w:rsidP="007313A2">
            <w:pPr>
              <w:widowControl/>
              <w:autoSpaceDE/>
              <w:autoSpaceDN/>
              <w:jc w:val="center"/>
              <w:rPr>
                <w:rFonts w:eastAsia="Times New Roman" w:cs="Times New Roman"/>
                <w:b/>
                <w:sz w:val="28"/>
                <w:szCs w:val="28"/>
                <w:lang w:eastAsia="tr-TR"/>
              </w:rPr>
            </w:pPr>
            <w:r>
              <w:rPr>
                <w:rFonts w:eastAsia="Times New Roman" w:cs="Times New Roman"/>
                <w:b/>
                <w:sz w:val="28"/>
                <w:szCs w:val="28"/>
                <w:lang w:eastAsia="tr-TR"/>
              </w:rPr>
              <w:t>B</w:t>
            </w:r>
            <w:r>
              <w:rPr>
                <w:rFonts w:eastAsia="Times New Roman" w:cs="Times New Roman"/>
                <w:b/>
                <w:lang w:eastAsia="tr-TR"/>
              </w:rPr>
              <w:t>OŞ KONTENJAN SAYILARI</w:t>
            </w:r>
          </w:p>
        </w:tc>
      </w:tr>
      <w:tr w:rsidR="007313A2" w14:paraId="050DD798" w14:textId="77777777" w:rsidTr="007313A2">
        <w:trPr>
          <w:trHeight w:val="415"/>
        </w:trPr>
        <w:tc>
          <w:tcPr>
            <w:tcW w:w="2738" w:type="dxa"/>
          </w:tcPr>
          <w:p w14:paraId="7D89E513" w14:textId="7B62C054" w:rsidR="007313A2" w:rsidRDefault="007313A2" w:rsidP="007313A2">
            <w:pPr>
              <w:widowControl/>
              <w:autoSpaceDE/>
              <w:autoSpaceDN/>
              <w:jc w:val="both"/>
              <w:rPr>
                <w:rFonts w:eastAsia="Times New Roman" w:cs="Times New Roman"/>
                <w:b/>
                <w:sz w:val="28"/>
                <w:szCs w:val="28"/>
                <w:lang w:eastAsia="tr-TR"/>
              </w:rPr>
            </w:pPr>
            <w:r>
              <w:rPr>
                <w:rFonts w:eastAsia="Times New Roman" w:cs="Times New Roman"/>
                <w:b/>
                <w:sz w:val="28"/>
                <w:szCs w:val="28"/>
                <w:lang w:eastAsia="tr-TR"/>
              </w:rPr>
              <w:t>K</w:t>
            </w:r>
            <w:r>
              <w:rPr>
                <w:rFonts w:eastAsia="Times New Roman" w:cs="Times New Roman"/>
                <w:b/>
                <w:lang w:eastAsia="tr-TR"/>
              </w:rPr>
              <w:t>IZ</w:t>
            </w:r>
          </w:p>
        </w:tc>
        <w:tc>
          <w:tcPr>
            <w:tcW w:w="2738" w:type="dxa"/>
          </w:tcPr>
          <w:p w14:paraId="2E260EAD" w14:textId="66F4FDBD" w:rsidR="007313A2" w:rsidRDefault="00A110F1" w:rsidP="007313A2">
            <w:pPr>
              <w:widowControl/>
              <w:autoSpaceDE/>
              <w:autoSpaceDN/>
              <w:jc w:val="both"/>
              <w:rPr>
                <w:rFonts w:eastAsia="Times New Roman" w:cs="Times New Roman"/>
                <w:b/>
                <w:sz w:val="28"/>
                <w:szCs w:val="28"/>
                <w:lang w:eastAsia="tr-TR"/>
              </w:rPr>
            </w:pPr>
            <w:r>
              <w:rPr>
                <w:rFonts w:eastAsia="Times New Roman" w:cs="Times New Roman"/>
                <w:b/>
                <w:sz w:val="28"/>
                <w:szCs w:val="28"/>
                <w:lang w:eastAsia="tr-TR"/>
              </w:rPr>
              <w:t>40</w:t>
            </w:r>
          </w:p>
        </w:tc>
      </w:tr>
      <w:tr w:rsidR="007313A2" w14:paraId="4B421E06" w14:textId="77777777" w:rsidTr="007313A2">
        <w:trPr>
          <w:trHeight w:val="397"/>
        </w:trPr>
        <w:tc>
          <w:tcPr>
            <w:tcW w:w="2738" w:type="dxa"/>
          </w:tcPr>
          <w:p w14:paraId="4B9EDDDA" w14:textId="64DEC1F1" w:rsidR="007313A2" w:rsidRDefault="007313A2" w:rsidP="007313A2">
            <w:pPr>
              <w:widowControl/>
              <w:autoSpaceDE/>
              <w:autoSpaceDN/>
              <w:jc w:val="both"/>
              <w:rPr>
                <w:rFonts w:eastAsia="Times New Roman" w:cs="Times New Roman"/>
                <w:b/>
                <w:sz w:val="28"/>
                <w:szCs w:val="28"/>
                <w:lang w:eastAsia="tr-TR"/>
              </w:rPr>
            </w:pPr>
            <w:r>
              <w:rPr>
                <w:rFonts w:eastAsia="Times New Roman" w:cs="Times New Roman"/>
                <w:b/>
                <w:sz w:val="28"/>
                <w:szCs w:val="28"/>
                <w:lang w:eastAsia="tr-TR"/>
              </w:rPr>
              <w:t>E</w:t>
            </w:r>
            <w:r>
              <w:rPr>
                <w:rFonts w:eastAsia="Times New Roman" w:cs="Times New Roman"/>
                <w:b/>
                <w:lang w:eastAsia="tr-TR"/>
              </w:rPr>
              <w:t>RKEK</w:t>
            </w:r>
          </w:p>
        </w:tc>
        <w:tc>
          <w:tcPr>
            <w:tcW w:w="2738" w:type="dxa"/>
          </w:tcPr>
          <w:p w14:paraId="28B1E244" w14:textId="2E67C121" w:rsidR="007313A2" w:rsidRDefault="00A110F1" w:rsidP="007313A2">
            <w:pPr>
              <w:widowControl/>
              <w:autoSpaceDE/>
              <w:autoSpaceDN/>
              <w:jc w:val="both"/>
              <w:rPr>
                <w:rFonts w:eastAsia="Times New Roman" w:cs="Times New Roman"/>
                <w:b/>
                <w:sz w:val="28"/>
                <w:szCs w:val="28"/>
                <w:lang w:eastAsia="tr-TR"/>
              </w:rPr>
            </w:pPr>
            <w:r>
              <w:rPr>
                <w:rFonts w:eastAsia="Times New Roman" w:cs="Times New Roman"/>
                <w:b/>
                <w:sz w:val="28"/>
                <w:szCs w:val="28"/>
                <w:lang w:eastAsia="tr-TR"/>
              </w:rPr>
              <w:t>31</w:t>
            </w:r>
          </w:p>
        </w:tc>
      </w:tr>
    </w:tbl>
    <w:p w14:paraId="50D08B6D" w14:textId="77777777" w:rsidR="007313A2" w:rsidRPr="007313A2" w:rsidRDefault="007313A2" w:rsidP="007313A2">
      <w:pPr>
        <w:widowControl/>
        <w:autoSpaceDE/>
        <w:autoSpaceDN/>
        <w:jc w:val="both"/>
        <w:rPr>
          <w:rFonts w:eastAsia="Times New Roman" w:cs="Times New Roman"/>
          <w:b/>
          <w:sz w:val="28"/>
          <w:szCs w:val="28"/>
          <w:lang w:eastAsia="tr-TR"/>
        </w:rPr>
      </w:pPr>
    </w:p>
    <w:p w14:paraId="6FB0E27F" w14:textId="77777777" w:rsidR="003F67A7" w:rsidRDefault="003F67A7" w:rsidP="003F67A7">
      <w:pPr>
        <w:widowControl/>
        <w:autoSpaceDE/>
        <w:autoSpaceDN/>
        <w:jc w:val="both"/>
        <w:rPr>
          <w:rFonts w:eastAsia="Times New Roman" w:cs="Times New Roman"/>
          <w:b/>
          <w:sz w:val="32"/>
          <w:szCs w:val="32"/>
          <w:lang w:eastAsia="tr-TR"/>
        </w:rPr>
      </w:pPr>
    </w:p>
    <w:p w14:paraId="7E9D3846" w14:textId="4C5D6473" w:rsidR="00E945C4" w:rsidRDefault="00E945C4" w:rsidP="003F67A7">
      <w:pPr>
        <w:widowControl/>
        <w:autoSpaceDE/>
        <w:autoSpaceDN/>
        <w:ind w:firstLine="708"/>
        <w:jc w:val="both"/>
        <w:rPr>
          <w:rStyle w:val="markedcontent"/>
          <w:rFonts w:ascii="Arial" w:hAnsi="Arial" w:cs="Arial"/>
          <w:sz w:val="28"/>
          <w:szCs w:val="28"/>
        </w:rPr>
      </w:pPr>
      <w:r w:rsidRPr="00AE44D9">
        <w:rPr>
          <w:rStyle w:val="markedcontent"/>
          <w:rFonts w:ascii="Arial" w:hAnsi="Arial" w:cs="Arial"/>
          <w:b/>
          <w:bCs/>
          <w:sz w:val="28"/>
          <w:szCs w:val="28"/>
        </w:rPr>
        <w:t>Pansiyona ön kayıt yaptıracak</w:t>
      </w:r>
      <w:r w:rsidRPr="003F67A7">
        <w:rPr>
          <w:rStyle w:val="markedcontent"/>
          <w:rFonts w:ascii="Arial" w:hAnsi="Arial" w:cs="Arial"/>
          <w:sz w:val="28"/>
          <w:szCs w:val="28"/>
        </w:rPr>
        <w:t xml:space="preserve"> öğr</w:t>
      </w:r>
      <w:r w:rsidR="00A110F1">
        <w:rPr>
          <w:rStyle w:val="markedcontent"/>
          <w:rFonts w:ascii="Arial" w:hAnsi="Arial" w:cs="Arial"/>
          <w:sz w:val="28"/>
          <w:szCs w:val="28"/>
        </w:rPr>
        <w:t>encilerin evraklarını 30.08.2024</w:t>
      </w:r>
      <w:r w:rsidRPr="003F67A7">
        <w:rPr>
          <w:sz w:val="28"/>
          <w:szCs w:val="28"/>
        </w:rPr>
        <w:t xml:space="preserve"> </w:t>
      </w:r>
      <w:r w:rsidRPr="003F67A7">
        <w:rPr>
          <w:rStyle w:val="markedcontent"/>
          <w:rFonts w:ascii="Arial" w:hAnsi="Arial" w:cs="Arial"/>
          <w:sz w:val="28"/>
          <w:szCs w:val="28"/>
        </w:rPr>
        <w:t>tarihinde saat:</w:t>
      </w:r>
      <w:proofErr w:type="gramStart"/>
      <w:r w:rsidRPr="003F67A7">
        <w:rPr>
          <w:rStyle w:val="markedcontent"/>
          <w:rFonts w:ascii="Arial" w:hAnsi="Arial" w:cs="Arial"/>
          <w:sz w:val="28"/>
          <w:szCs w:val="28"/>
        </w:rPr>
        <w:t>16:00</w:t>
      </w:r>
      <w:proofErr w:type="gramEnd"/>
      <w:r w:rsidRPr="003F67A7">
        <w:rPr>
          <w:rStyle w:val="markedcontent"/>
          <w:rFonts w:ascii="Arial" w:hAnsi="Arial" w:cs="Arial"/>
          <w:sz w:val="28"/>
          <w:szCs w:val="28"/>
        </w:rPr>
        <w:t xml:space="preserve"> a kadar doldurarak okul idaresine teslim</w:t>
      </w:r>
      <w:r w:rsidRPr="003F67A7">
        <w:rPr>
          <w:sz w:val="28"/>
          <w:szCs w:val="28"/>
        </w:rPr>
        <w:t xml:space="preserve"> </w:t>
      </w:r>
      <w:r w:rsidRPr="003F67A7">
        <w:rPr>
          <w:rStyle w:val="markedcontent"/>
          <w:rFonts w:ascii="Arial" w:hAnsi="Arial" w:cs="Arial"/>
          <w:sz w:val="28"/>
          <w:szCs w:val="28"/>
        </w:rPr>
        <w:t>etmesi gerekmektedir. Bu tarihe kadar evraklarını teslim etmeyenler</w:t>
      </w:r>
      <w:r w:rsidRPr="003F67A7">
        <w:rPr>
          <w:sz w:val="28"/>
          <w:szCs w:val="28"/>
        </w:rPr>
        <w:t xml:space="preserve"> </w:t>
      </w:r>
      <w:r w:rsidR="003F67A7" w:rsidRPr="003F67A7">
        <w:rPr>
          <w:rStyle w:val="markedcontent"/>
          <w:rFonts w:ascii="Arial" w:hAnsi="Arial" w:cs="Arial"/>
          <w:sz w:val="28"/>
          <w:szCs w:val="28"/>
        </w:rPr>
        <w:t>değerlendirmeye</w:t>
      </w:r>
      <w:r w:rsidRPr="003F67A7">
        <w:rPr>
          <w:rStyle w:val="markedcontent"/>
          <w:rFonts w:ascii="Arial" w:hAnsi="Arial" w:cs="Arial"/>
          <w:sz w:val="28"/>
          <w:szCs w:val="28"/>
        </w:rPr>
        <w:t xml:space="preserve"> </w:t>
      </w:r>
      <w:proofErr w:type="gramStart"/>
      <w:r w:rsidRPr="003F67A7">
        <w:rPr>
          <w:rStyle w:val="markedcontent"/>
          <w:rFonts w:ascii="Arial" w:hAnsi="Arial" w:cs="Arial"/>
          <w:sz w:val="28"/>
          <w:szCs w:val="28"/>
        </w:rPr>
        <w:t>dahil</w:t>
      </w:r>
      <w:proofErr w:type="gramEnd"/>
      <w:r w:rsidRPr="003F67A7">
        <w:rPr>
          <w:rStyle w:val="markedcontent"/>
          <w:rFonts w:ascii="Arial" w:hAnsi="Arial" w:cs="Arial"/>
          <w:sz w:val="28"/>
          <w:szCs w:val="28"/>
        </w:rPr>
        <w:t xml:space="preserve"> edilmeyecektir.</w:t>
      </w:r>
    </w:p>
    <w:p w14:paraId="19FF1F84" w14:textId="77777777" w:rsidR="003F67A7" w:rsidRPr="003F67A7" w:rsidRDefault="003F67A7" w:rsidP="00E945C4">
      <w:pPr>
        <w:widowControl/>
        <w:autoSpaceDE/>
        <w:autoSpaceDN/>
        <w:rPr>
          <w:rStyle w:val="markedcontent"/>
          <w:rFonts w:ascii="Arial" w:hAnsi="Arial" w:cs="Arial"/>
          <w:sz w:val="28"/>
          <w:szCs w:val="28"/>
        </w:rPr>
      </w:pPr>
    </w:p>
    <w:p w14:paraId="265F92DB" w14:textId="1B0F668B" w:rsidR="003F67A7" w:rsidRDefault="003F67A7" w:rsidP="00E945C4">
      <w:pPr>
        <w:widowControl/>
        <w:autoSpaceDE/>
        <w:autoSpaceDN/>
        <w:rPr>
          <w:rStyle w:val="markedcontent"/>
          <w:rFonts w:ascii="Arial" w:hAnsi="Arial" w:cs="Arial"/>
          <w:b/>
          <w:bCs/>
          <w:i/>
          <w:iCs/>
          <w:sz w:val="28"/>
          <w:szCs w:val="28"/>
          <w:u w:val="single"/>
        </w:rPr>
      </w:pPr>
      <w:r w:rsidRPr="00DB3527">
        <w:rPr>
          <w:rStyle w:val="markedcontent"/>
          <w:rFonts w:ascii="Arial" w:hAnsi="Arial" w:cs="Arial"/>
          <w:b/>
          <w:bCs/>
          <w:i/>
          <w:iCs/>
          <w:sz w:val="28"/>
          <w:szCs w:val="28"/>
          <w:u w:val="single"/>
        </w:rPr>
        <w:t>Pan</w:t>
      </w:r>
      <w:r w:rsidR="00A110F1">
        <w:rPr>
          <w:rStyle w:val="markedcontent"/>
          <w:rFonts w:ascii="Arial" w:hAnsi="Arial" w:cs="Arial"/>
          <w:b/>
          <w:bCs/>
          <w:i/>
          <w:iCs/>
          <w:sz w:val="28"/>
          <w:szCs w:val="28"/>
          <w:u w:val="single"/>
        </w:rPr>
        <w:t xml:space="preserve">siyon Kesin Kayıtları </w:t>
      </w:r>
      <w:proofErr w:type="gramStart"/>
      <w:r w:rsidR="00A110F1">
        <w:rPr>
          <w:rStyle w:val="markedcontent"/>
          <w:rFonts w:ascii="Arial" w:hAnsi="Arial" w:cs="Arial"/>
          <w:b/>
          <w:bCs/>
          <w:i/>
          <w:iCs/>
          <w:sz w:val="28"/>
          <w:szCs w:val="28"/>
          <w:u w:val="single"/>
        </w:rPr>
        <w:t>02/09/2024</w:t>
      </w:r>
      <w:proofErr w:type="gramEnd"/>
      <w:r w:rsidR="00A110F1">
        <w:rPr>
          <w:rStyle w:val="markedcontent"/>
          <w:rFonts w:ascii="Arial" w:hAnsi="Arial" w:cs="Arial"/>
          <w:b/>
          <w:bCs/>
          <w:i/>
          <w:iCs/>
          <w:sz w:val="28"/>
          <w:szCs w:val="28"/>
          <w:u w:val="single"/>
        </w:rPr>
        <w:t>-06/09/2024</w:t>
      </w:r>
      <w:r w:rsidRPr="00DB3527">
        <w:rPr>
          <w:rStyle w:val="markedcontent"/>
          <w:rFonts w:ascii="Arial" w:hAnsi="Arial" w:cs="Arial"/>
          <w:b/>
          <w:bCs/>
          <w:i/>
          <w:iCs/>
          <w:sz w:val="28"/>
          <w:szCs w:val="28"/>
          <w:u w:val="single"/>
        </w:rPr>
        <w:t xml:space="preserve"> yapılacaktır. Tüm öğrencilere duyurulur.</w:t>
      </w:r>
    </w:p>
    <w:p w14:paraId="469A6FD8" w14:textId="77777777" w:rsidR="009440E7" w:rsidRDefault="009440E7" w:rsidP="009440E7">
      <w:pPr>
        <w:widowControl/>
        <w:autoSpaceDE/>
        <w:autoSpaceDN/>
        <w:ind w:firstLine="708"/>
        <w:rPr>
          <w:sz w:val="28"/>
          <w:szCs w:val="28"/>
        </w:rPr>
      </w:pPr>
      <w:r w:rsidRPr="009440E7">
        <w:rPr>
          <w:rStyle w:val="markedcontent"/>
          <w:rFonts w:ascii="Arial" w:hAnsi="Arial" w:cs="Arial"/>
          <w:sz w:val="28"/>
          <w:szCs w:val="28"/>
        </w:rPr>
        <w:t>Boş bulunan kontenjanlara öğrenciler, “MİLLÎ EĞİTİM</w:t>
      </w:r>
      <w:r>
        <w:rPr>
          <w:sz w:val="28"/>
          <w:szCs w:val="28"/>
        </w:rPr>
        <w:t xml:space="preserve"> </w:t>
      </w:r>
      <w:r w:rsidRPr="009440E7">
        <w:rPr>
          <w:rStyle w:val="markedcontent"/>
          <w:rFonts w:ascii="Arial" w:hAnsi="Arial" w:cs="Arial"/>
          <w:sz w:val="28"/>
          <w:szCs w:val="28"/>
        </w:rPr>
        <w:t>BAKANLIĞINA BAĞLI RESMİ OKULLARDA YATILILIK,</w:t>
      </w:r>
      <w:r>
        <w:rPr>
          <w:rStyle w:val="markedcontent"/>
          <w:rFonts w:ascii="Arial" w:hAnsi="Arial" w:cs="Arial"/>
          <w:sz w:val="28"/>
          <w:szCs w:val="28"/>
        </w:rPr>
        <w:t xml:space="preserve"> </w:t>
      </w:r>
      <w:r w:rsidRPr="009440E7">
        <w:rPr>
          <w:rStyle w:val="markedcontent"/>
          <w:rFonts w:ascii="Arial" w:hAnsi="Arial" w:cs="Arial"/>
          <w:sz w:val="28"/>
          <w:szCs w:val="28"/>
        </w:rPr>
        <w:t>BURSLULUK, SOSYAL YARDIMLAR VE OKUL PANSİYONLARI</w:t>
      </w:r>
      <w:r w:rsidRPr="009440E7">
        <w:rPr>
          <w:sz w:val="28"/>
          <w:szCs w:val="28"/>
        </w:rPr>
        <w:t xml:space="preserve"> </w:t>
      </w:r>
      <w:r w:rsidRPr="009440E7">
        <w:rPr>
          <w:rStyle w:val="markedcontent"/>
          <w:rFonts w:ascii="Arial" w:hAnsi="Arial" w:cs="Arial"/>
          <w:sz w:val="28"/>
          <w:szCs w:val="28"/>
        </w:rPr>
        <w:t>YÖNETMELİĞİ” doğrultusunda sıraya konularak</w:t>
      </w:r>
      <w:r>
        <w:rPr>
          <w:rStyle w:val="markedcontent"/>
          <w:rFonts w:ascii="Arial" w:hAnsi="Arial" w:cs="Arial"/>
          <w:sz w:val="28"/>
          <w:szCs w:val="28"/>
        </w:rPr>
        <w:t xml:space="preserve"> </w:t>
      </w:r>
      <w:r w:rsidRPr="009440E7">
        <w:rPr>
          <w:rStyle w:val="markedcontent"/>
          <w:rFonts w:ascii="Arial" w:hAnsi="Arial" w:cs="Arial"/>
          <w:sz w:val="28"/>
          <w:szCs w:val="28"/>
        </w:rPr>
        <w:t>ÖN KAYITLARI</w:t>
      </w:r>
      <w:r w:rsidRPr="009440E7">
        <w:rPr>
          <w:sz w:val="28"/>
          <w:szCs w:val="28"/>
        </w:rPr>
        <w:br/>
      </w:r>
      <w:r w:rsidRPr="009440E7">
        <w:rPr>
          <w:rStyle w:val="markedcontent"/>
          <w:rFonts w:ascii="Arial" w:hAnsi="Arial" w:cs="Arial"/>
          <w:sz w:val="28"/>
          <w:szCs w:val="28"/>
        </w:rPr>
        <w:t>yapılacaktır.</w:t>
      </w:r>
      <w:r>
        <w:rPr>
          <w:rStyle w:val="markedcontent"/>
          <w:rFonts w:ascii="Arial" w:hAnsi="Arial" w:cs="Arial"/>
          <w:sz w:val="28"/>
          <w:szCs w:val="28"/>
        </w:rPr>
        <w:t xml:space="preserve"> </w:t>
      </w:r>
      <w:r w:rsidRPr="009440E7">
        <w:rPr>
          <w:rStyle w:val="markedcontent"/>
          <w:rFonts w:ascii="Arial" w:hAnsi="Arial" w:cs="Arial"/>
          <w:sz w:val="28"/>
          <w:szCs w:val="28"/>
        </w:rPr>
        <w:t>Kayıt tarihlerinin sona ermesiyle birlikte kesin kayıt listesi</w:t>
      </w:r>
    </w:p>
    <w:p w14:paraId="10219B2D" w14:textId="413FC5F7" w:rsidR="009440E7" w:rsidRPr="009440E7" w:rsidRDefault="009440E7" w:rsidP="009440E7">
      <w:pPr>
        <w:widowControl/>
        <w:autoSpaceDE/>
        <w:autoSpaceDN/>
        <w:rPr>
          <w:rStyle w:val="markedcontent"/>
          <w:rFonts w:ascii="Arial" w:hAnsi="Arial" w:cs="Arial"/>
          <w:sz w:val="28"/>
          <w:szCs w:val="28"/>
        </w:rPr>
      </w:pPr>
      <w:proofErr w:type="gramStart"/>
      <w:r w:rsidRPr="009440E7">
        <w:rPr>
          <w:rStyle w:val="markedcontent"/>
          <w:rFonts w:ascii="Arial" w:hAnsi="Arial" w:cs="Arial"/>
          <w:sz w:val="28"/>
          <w:szCs w:val="28"/>
        </w:rPr>
        <w:t>yayınlanacaktır</w:t>
      </w:r>
      <w:proofErr w:type="gramEnd"/>
      <w:r>
        <w:rPr>
          <w:rStyle w:val="markedcontent"/>
          <w:rFonts w:ascii="Arial" w:hAnsi="Arial" w:cs="Arial"/>
          <w:sz w:val="38"/>
          <w:szCs w:val="38"/>
        </w:rPr>
        <w:t>.</w:t>
      </w:r>
    </w:p>
    <w:p w14:paraId="4AF07A8D" w14:textId="77777777" w:rsidR="00C205FA" w:rsidRPr="00AE44D9" w:rsidRDefault="00C205FA" w:rsidP="00C205FA">
      <w:pPr>
        <w:pStyle w:val="NormalWeb"/>
        <w:rPr>
          <w:sz w:val="40"/>
          <w:szCs w:val="40"/>
        </w:rPr>
      </w:pPr>
      <w:r w:rsidRPr="00AE44D9">
        <w:rPr>
          <w:rStyle w:val="Gl"/>
          <w:sz w:val="40"/>
          <w:szCs w:val="40"/>
        </w:rPr>
        <w:t>Pansiyonda Yatılı kalmak isteyenler için;</w:t>
      </w:r>
    </w:p>
    <w:p w14:paraId="6EF35890" w14:textId="1D628C8C" w:rsidR="00E966C7" w:rsidRDefault="00C205FA" w:rsidP="00E966C7">
      <w:pPr>
        <w:pStyle w:val="NormalWeb"/>
        <w:numPr>
          <w:ilvl w:val="0"/>
          <w:numId w:val="2"/>
        </w:numPr>
        <w:rPr>
          <w:rStyle w:val="Gl"/>
        </w:rPr>
      </w:pPr>
      <w:r>
        <w:rPr>
          <w:rStyle w:val="Gl"/>
        </w:rPr>
        <w:t>Nüfus cüzdan fotokopisi</w:t>
      </w:r>
    </w:p>
    <w:p w14:paraId="27F69E8B" w14:textId="28611CBF" w:rsidR="006B028F" w:rsidRDefault="006B028F" w:rsidP="006B028F">
      <w:pPr>
        <w:pStyle w:val="NormalWeb"/>
        <w:numPr>
          <w:ilvl w:val="0"/>
          <w:numId w:val="2"/>
        </w:numPr>
        <w:rPr>
          <w:rStyle w:val="Gl"/>
        </w:rPr>
      </w:pPr>
      <w:r>
        <w:rPr>
          <w:rStyle w:val="Gl"/>
        </w:rPr>
        <w:t>Sağlık Raporu ("Yurtta yatılı kalmasında sakınca olmadığı" ibaresi yazılı olacak)</w:t>
      </w:r>
    </w:p>
    <w:p w14:paraId="435C3F73" w14:textId="30988861" w:rsidR="006B028F" w:rsidRDefault="006B028F" w:rsidP="00E966C7">
      <w:pPr>
        <w:pStyle w:val="NormalWeb"/>
        <w:numPr>
          <w:ilvl w:val="0"/>
          <w:numId w:val="2"/>
        </w:numPr>
        <w:rPr>
          <w:rStyle w:val="Gl"/>
        </w:rPr>
      </w:pPr>
      <w:r>
        <w:rPr>
          <w:rStyle w:val="Gl"/>
        </w:rPr>
        <w:t>2 Adet Fotoğraf</w:t>
      </w:r>
    </w:p>
    <w:p w14:paraId="19A4E4DF" w14:textId="2D8A5ED7" w:rsidR="006B028F" w:rsidRDefault="006B028F" w:rsidP="006B028F">
      <w:pPr>
        <w:pStyle w:val="NormalWeb"/>
        <w:numPr>
          <w:ilvl w:val="0"/>
          <w:numId w:val="2"/>
        </w:numPr>
        <w:rPr>
          <w:rStyle w:val="Gl"/>
        </w:rPr>
      </w:pPr>
      <w:r w:rsidRPr="00291684">
        <w:rPr>
          <w:rStyle w:val="Gl"/>
          <w:i/>
          <w:iCs/>
          <w:sz w:val="28"/>
          <w:szCs w:val="28"/>
        </w:rPr>
        <w:t>Parasız Yatılı kalmak isteyenler</w:t>
      </w:r>
      <w:r>
        <w:rPr>
          <w:rStyle w:val="Gl"/>
        </w:rPr>
        <w:t xml:space="preserve"> için öğrenci ailesin maddi durumunu gösterir belge (EK 1) ilgili makamlarca onaylanmış olması g</w:t>
      </w:r>
      <w:r w:rsidR="00A110F1">
        <w:rPr>
          <w:rStyle w:val="Gl"/>
        </w:rPr>
        <w:t>erekir. </w:t>
      </w:r>
      <w:proofErr w:type="gramStart"/>
      <w:r w:rsidR="00A110F1">
        <w:rPr>
          <w:rStyle w:val="Gl"/>
        </w:rPr>
        <w:t>(</w:t>
      </w:r>
      <w:proofErr w:type="gramEnd"/>
      <w:r w:rsidR="00A110F1">
        <w:rPr>
          <w:rStyle w:val="Gl"/>
        </w:rPr>
        <w:t>Bunun için ailenin 2023</w:t>
      </w:r>
      <w:r>
        <w:rPr>
          <w:rStyle w:val="Gl"/>
        </w:rPr>
        <w:t xml:space="preserve"> yılı yıllık gelir toplamından fer</w:t>
      </w:r>
      <w:r w:rsidR="00A110F1">
        <w:rPr>
          <w:rStyle w:val="Gl"/>
        </w:rPr>
        <w:t>t başına düşen net miktarın 2023</w:t>
      </w:r>
      <w:r>
        <w:rPr>
          <w:rStyle w:val="Gl"/>
        </w:rPr>
        <w:t xml:space="preserve"> Malî Yı</w:t>
      </w:r>
      <w:r w:rsidR="00A110F1">
        <w:rPr>
          <w:rStyle w:val="Gl"/>
        </w:rPr>
        <w:t xml:space="preserve">lı için tespit edilen 46.000,00TL (Kırk Altı bin </w:t>
      </w:r>
      <w:r>
        <w:rPr>
          <w:rStyle w:val="Gl"/>
        </w:rPr>
        <w:t>l</w:t>
      </w:r>
      <w:r w:rsidR="00A110F1">
        <w:rPr>
          <w:rStyle w:val="Gl"/>
        </w:rPr>
        <w:t>ira)'</w:t>
      </w:r>
      <w:proofErr w:type="spellStart"/>
      <w:r w:rsidR="00A110F1">
        <w:rPr>
          <w:rStyle w:val="Gl"/>
        </w:rPr>
        <w:t>yı</w:t>
      </w:r>
      <w:proofErr w:type="spellEnd"/>
      <w:r w:rsidR="00A110F1">
        <w:rPr>
          <w:rStyle w:val="Gl"/>
        </w:rPr>
        <w:t xml:space="preserve"> geçmemesi gerekir. (2023</w:t>
      </w:r>
      <w:r>
        <w:rPr>
          <w:rStyle w:val="Gl"/>
        </w:rPr>
        <w:t xml:space="preserve"> mali yıl gelirini gösterir </w:t>
      </w:r>
      <w:proofErr w:type="spellStart"/>
      <w:r>
        <w:rPr>
          <w:rStyle w:val="Gl"/>
        </w:rPr>
        <w:t>bodro</w:t>
      </w:r>
      <w:proofErr w:type="spellEnd"/>
      <w:r>
        <w:rPr>
          <w:rStyle w:val="Gl"/>
        </w:rPr>
        <w:t xml:space="preserve"> ya da vergi levhası vb. ekinde olmalıdır.)</w:t>
      </w:r>
    </w:p>
    <w:p w14:paraId="189DE869" w14:textId="77777777" w:rsidR="00291684" w:rsidRPr="00291684" w:rsidRDefault="00291684" w:rsidP="00291684">
      <w:pPr>
        <w:pStyle w:val="ListeParagraf"/>
        <w:widowControl/>
        <w:numPr>
          <w:ilvl w:val="0"/>
          <w:numId w:val="2"/>
        </w:numPr>
        <w:autoSpaceDE/>
        <w:autoSpaceDN/>
        <w:rPr>
          <w:sz w:val="24"/>
          <w:szCs w:val="24"/>
          <w:lang w:eastAsia="tr-TR"/>
        </w:rPr>
      </w:pPr>
      <w:r w:rsidRPr="00291684">
        <w:rPr>
          <w:b/>
          <w:sz w:val="24"/>
          <w:szCs w:val="24"/>
          <w:lang w:eastAsia="tr-TR"/>
        </w:rPr>
        <w:t>EK 1 İLE KALACAK  (MADDİ DURUMU ZAYIF ) ÖĞRENCİLER  İÇİN GEREKLİ BELGELER</w:t>
      </w:r>
    </w:p>
    <w:p w14:paraId="7CE9BDE9" w14:textId="77777777" w:rsidR="00291684" w:rsidRPr="00784A21" w:rsidRDefault="00291684" w:rsidP="00291684">
      <w:pPr>
        <w:pStyle w:val="ListeParagraf"/>
        <w:widowControl/>
        <w:autoSpaceDE/>
        <w:autoSpaceDN/>
        <w:ind w:left="720"/>
        <w:rPr>
          <w:sz w:val="24"/>
          <w:szCs w:val="24"/>
          <w:lang w:eastAsia="tr-TR"/>
        </w:rPr>
      </w:pPr>
      <w:r w:rsidRPr="00784A21">
        <w:rPr>
          <w:b/>
          <w:sz w:val="24"/>
          <w:szCs w:val="24"/>
          <w:lang w:eastAsia="tr-TR"/>
        </w:rPr>
        <w:t>1)</w:t>
      </w:r>
      <w:r w:rsidRPr="00784A21">
        <w:rPr>
          <w:sz w:val="24"/>
          <w:szCs w:val="24"/>
          <w:lang w:eastAsia="tr-TR"/>
        </w:rPr>
        <w:t>Pansiyona Kayıt İçin Gerekli Genel Evraklar</w:t>
      </w:r>
    </w:p>
    <w:p w14:paraId="2E279592" w14:textId="77777777" w:rsidR="00291684" w:rsidRPr="00784A21" w:rsidRDefault="00291684" w:rsidP="00291684">
      <w:pPr>
        <w:pStyle w:val="ListeParagraf"/>
        <w:widowControl/>
        <w:autoSpaceDE/>
        <w:autoSpaceDN/>
        <w:ind w:left="720"/>
        <w:rPr>
          <w:sz w:val="24"/>
          <w:szCs w:val="24"/>
          <w:lang w:eastAsia="tr-TR"/>
        </w:rPr>
      </w:pPr>
      <w:r w:rsidRPr="00784A21">
        <w:rPr>
          <w:b/>
          <w:sz w:val="24"/>
          <w:szCs w:val="24"/>
          <w:lang w:eastAsia="tr-TR"/>
        </w:rPr>
        <w:t>2)</w:t>
      </w:r>
      <w:r w:rsidRPr="00784A21">
        <w:rPr>
          <w:sz w:val="24"/>
          <w:szCs w:val="24"/>
          <w:lang w:eastAsia="tr-TR"/>
        </w:rPr>
        <w:t>Ek-1 (Aile Maddi Durum Bildirimini Gösteren Belge)Belgesi(Aşağıdadır)</w:t>
      </w:r>
    </w:p>
    <w:p w14:paraId="3FA1DAAE" w14:textId="0DF0D1EB" w:rsidR="00291684" w:rsidRPr="00291684" w:rsidRDefault="00291684" w:rsidP="00291684">
      <w:pPr>
        <w:pStyle w:val="ListeParagraf"/>
        <w:widowControl/>
        <w:autoSpaceDE/>
        <w:autoSpaceDN/>
        <w:ind w:left="720"/>
        <w:rPr>
          <w:sz w:val="24"/>
          <w:szCs w:val="24"/>
          <w:lang w:eastAsia="tr-TR"/>
        </w:rPr>
      </w:pPr>
      <w:r w:rsidRPr="00291684">
        <w:rPr>
          <w:b/>
          <w:sz w:val="24"/>
          <w:szCs w:val="24"/>
          <w:lang w:eastAsia="tr-TR"/>
        </w:rPr>
        <w:t xml:space="preserve">  3)</w:t>
      </w:r>
      <w:r w:rsidRPr="00291684">
        <w:rPr>
          <w:sz w:val="24"/>
          <w:szCs w:val="24"/>
          <w:lang w:eastAsia="tr-TR"/>
        </w:rPr>
        <w:t>Burslu Olduğuna Dair Belge</w:t>
      </w:r>
    </w:p>
    <w:p w14:paraId="3F4F1A7B" w14:textId="77777777" w:rsidR="00291684" w:rsidRPr="00784A21" w:rsidRDefault="00291684" w:rsidP="00291684">
      <w:pPr>
        <w:pStyle w:val="ListeParagraf"/>
        <w:widowControl/>
        <w:autoSpaceDE/>
        <w:autoSpaceDN/>
        <w:ind w:left="720"/>
        <w:rPr>
          <w:rStyle w:val="Gl"/>
          <w:b w:val="0"/>
          <w:bCs w:val="0"/>
          <w:sz w:val="24"/>
          <w:szCs w:val="24"/>
          <w:lang w:eastAsia="tr-TR"/>
        </w:rPr>
      </w:pPr>
      <w:r w:rsidRPr="00784A21">
        <w:rPr>
          <w:b/>
          <w:sz w:val="24"/>
          <w:szCs w:val="24"/>
          <w:lang w:eastAsia="tr-TR"/>
        </w:rPr>
        <w:t>4)</w:t>
      </w:r>
      <w:r w:rsidRPr="00784A21">
        <w:rPr>
          <w:sz w:val="24"/>
          <w:szCs w:val="24"/>
          <w:lang w:eastAsia="tr-TR"/>
        </w:rPr>
        <w:t>Dilekçeler Ve Formlar(Okul Tarafından Verilecek Veli Tarafından İmzalanacaktır.)</w:t>
      </w:r>
    </w:p>
    <w:p w14:paraId="66B4C588" w14:textId="145487C6" w:rsidR="006B028F" w:rsidRPr="00291684" w:rsidRDefault="006B028F" w:rsidP="00291684">
      <w:pPr>
        <w:pStyle w:val="NormalWeb"/>
        <w:numPr>
          <w:ilvl w:val="0"/>
          <w:numId w:val="2"/>
        </w:numPr>
        <w:rPr>
          <w:b/>
          <w:bCs/>
        </w:rPr>
      </w:pPr>
      <w:r w:rsidRPr="002A42AF">
        <w:rPr>
          <w:b/>
          <w:bCs/>
        </w:rPr>
        <w:t>202</w:t>
      </w:r>
      <w:r w:rsidR="00A110F1">
        <w:rPr>
          <w:b/>
          <w:bCs/>
        </w:rPr>
        <w:t>3</w:t>
      </w:r>
      <w:r w:rsidRPr="002A42AF">
        <w:rPr>
          <w:b/>
          <w:bCs/>
        </w:rPr>
        <w:t>-202</w:t>
      </w:r>
      <w:r w:rsidR="00A110F1">
        <w:rPr>
          <w:b/>
          <w:bCs/>
        </w:rPr>
        <w:t>4</w:t>
      </w:r>
      <w:r w:rsidRPr="002A42AF">
        <w:rPr>
          <w:b/>
          <w:bCs/>
        </w:rPr>
        <w:t xml:space="preserve"> EĞİTİM ÖĞRETİM YILINDA OKUL DEĞİŞTİRME CEZASI ALMADIĞINA DAİR BELGE</w:t>
      </w:r>
      <w:r w:rsidRPr="00291684">
        <w:rPr>
          <w:b/>
          <w:bCs/>
        </w:rPr>
        <w:t>.</w:t>
      </w:r>
    </w:p>
    <w:p w14:paraId="0A9CAA46" w14:textId="77777777" w:rsidR="006B028F" w:rsidRDefault="006B028F" w:rsidP="006B028F">
      <w:pPr>
        <w:pStyle w:val="NormalWeb"/>
        <w:numPr>
          <w:ilvl w:val="0"/>
          <w:numId w:val="2"/>
        </w:numPr>
      </w:pPr>
      <w:r>
        <w:rPr>
          <w:rStyle w:val="Gl"/>
        </w:rPr>
        <w:t>Aile Nüfus kayıt örneği dökümü(e-devlet çıktısı vb. olabilir)</w:t>
      </w:r>
    </w:p>
    <w:p w14:paraId="2FB4CECA" w14:textId="3865905B" w:rsidR="006B028F" w:rsidRDefault="006B028F" w:rsidP="006B028F">
      <w:pPr>
        <w:pStyle w:val="NormalWeb"/>
        <w:numPr>
          <w:ilvl w:val="0"/>
          <w:numId w:val="2"/>
        </w:numPr>
      </w:pPr>
      <w:r>
        <w:rPr>
          <w:rStyle w:val="Gl"/>
        </w:rPr>
        <w:t>Başvuru işlemleri için öğrenci velisinin</w:t>
      </w:r>
      <w:r w:rsidR="00784A21">
        <w:rPr>
          <w:rStyle w:val="Gl"/>
        </w:rPr>
        <w:t>(Anne-babası)</w:t>
      </w:r>
      <w:r>
        <w:rPr>
          <w:rStyle w:val="Gl"/>
        </w:rPr>
        <w:t xml:space="preserve"> mutlaka gelmesi gerekmektedir. </w:t>
      </w:r>
      <w:r w:rsidR="00784A21">
        <w:rPr>
          <w:rStyle w:val="Gl"/>
        </w:rPr>
        <w:t>Öğrencinin</w:t>
      </w:r>
      <w:r>
        <w:rPr>
          <w:rStyle w:val="Gl"/>
        </w:rPr>
        <w:t xml:space="preserve"> kardeş</w:t>
      </w:r>
      <w:r w:rsidR="00784A21">
        <w:rPr>
          <w:rStyle w:val="Gl"/>
        </w:rPr>
        <w:t>leri, amcası veya dayısı veli olarak kabul edilmez.</w:t>
      </w:r>
      <w:r>
        <w:rPr>
          <w:rStyle w:val="Gl"/>
        </w:rPr>
        <w:t xml:space="preserve"> </w:t>
      </w:r>
    </w:p>
    <w:p w14:paraId="33A16CD0" w14:textId="77777777" w:rsidR="006B028F" w:rsidRDefault="006B028F" w:rsidP="006B028F">
      <w:pPr>
        <w:pStyle w:val="NormalWeb"/>
        <w:numPr>
          <w:ilvl w:val="0"/>
          <w:numId w:val="2"/>
        </w:numPr>
      </w:pPr>
      <w:r>
        <w:rPr>
          <w:rStyle w:val="Gl"/>
        </w:rPr>
        <w:t xml:space="preserve">E- devlet üzerinden alınacak </w:t>
      </w:r>
      <w:proofErr w:type="gramStart"/>
      <w:r>
        <w:rPr>
          <w:rStyle w:val="Gl"/>
        </w:rPr>
        <w:t>ikametgah</w:t>
      </w:r>
      <w:proofErr w:type="gramEnd"/>
      <w:r>
        <w:rPr>
          <w:rStyle w:val="Gl"/>
        </w:rPr>
        <w:t xml:space="preserve"> belgesi</w:t>
      </w:r>
    </w:p>
    <w:p w14:paraId="3AD9AC52" w14:textId="77777777" w:rsidR="00784A21" w:rsidRDefault="00784A21" w:rsidP="00784A21">
      <w:pPr>
        <w:pStyle w:val="NormalWeb"/>
        <w:numPr>
          <w:ilvl w:val="0"/>
          <w:numId w:val="2"/>
        </w:numPr>
      </w:pPr>
      <w:r>
        <w:rPr>
          <w:rStyle w:val="Gl"/>
        </w:rPr>
        <w:t>LGS Sonuç belgesi</w:t>
      </w:r>
    </w:p>
    <w:p w14:paraId="655BA5D8" w14:textId="6FC4E00B" w:rsidR="00C205FA" w:rsidRPr="00291684" w:rsidRDefault="00291684" w:rsidP="00291684">
      <w:pPr>
        <w:pStyle w:val="ListeParagraf"/>
        <w:widowControl/>
        <w:numPr>
          <w:ilvl w:val="0"/>
          <w:numId w:val="2"/>
        </w:numPr>
        <w:autoSpaceDE/>
        <w:autoSpaceDN/>
        <w:rPr>
          <w:sz w:val="24"/>
          <w:szCs w:val="24"/>
          <w:lang w:eastAsia="tr-TR"/>
        </w:rPr>
      </w:pPr>
      <w:r w:rsidRPr="00291684">
        <w:rPr>
          <w:b/>
          <w:sz w:val="24"/>
          <w:szCs w:val="24"/>
          <w:lang w:eastAsia="tr-TR"/>
        </w:rPr>
        <w:lastRenderedPageBreak/>
        <w:t>Evrakları tam olmayan ve kayıt süresi içerisinde başvurmayan öğrenciler pansiyon hakkını kaybederler.</w:t>
      </w:r>
    </w:p>
    <w:p w14:paraId="07F62A96" w14:textId="7638DD2F" w:rsidR="00C205FA" w:rsidRDefault="00291684" w:rsidP="00C205FA">
      <w:pPr>
        <w:pStyle w:val="NormalWeb"/>
      </w:pPr>
      <w:r>
        <w:rPr>
          <w:rStyle w:val="Gl"/>
        </w:rPr>
        <w:t>12</w:t>
      </w:r>
      <w:r w:rsidR="00C205FA">
        <w:rPr>
          <w:rStyle w:val="Gl"/>
        </w:rPr>
        <w:t xml:space="preserve">-Diğer Kayıt evraklarını </w:t>
      </w:r>
      <w:r>
        <w:rPr>
          <w:rStyle w:val="Gl"/>
        </w:rPr>
        <w:t xml:space="preserve">ve taahhütleri </w:t>
      </w:r>
      <w:r w:rsidR="00C205FA">
        <w:rPr>
          <w:rStyle w:val="Gl"/>
        </w:rPr>
        <w:t>Okul İdaresinden alacaklar</w:t>
      </w:r>
      <w:r>
        <w:rPr>
          <w:rStyle w:val="Gl"/>
        </w:rPr>
        <w:t xml:space="preserve"> ve imzalayarak teslim edecekler.</w:t>
      </w:r>
    </w:p>
    <w:p w14:paraId="09CC6B2D" w14:textId="391C4573" w:rsidR="00C205FA" w:rsidRDefault="00291684" w:rsidP="00C205FA">
      <w:pPr>
        <w:pStyle w:val="NormalWeb"/>
      </w:pPr>
      <w:r>
        <w:rPr>
          <w:rStyle w:val="Gl"/>
          <w:i/>
          <w:iCs/>
          <w:sz w:val="28"/>
          <w:szCs w:val="28"/>
        </w:rPr>
        <w:t>13.-</w:t>
      </w:r>
      <w:r w:rsidR="00C205FA" w:rsidRPr="00291684">
        <w:rPr>
          <w:rStyle w:val="Gl"/>
          <w:i/>
          <w:iCs/>
          <w:sz w:val="28"/>
          <w:szCs w:val="28"/>
        </w:rPr>
        <w:t>Paralı Yatılı kalacak</w:t>
      </w:r>
      <w:r w:rsidR="00C205FA">
        <w:rPr>
          <w:rStyle w:val="Gl"/>
        </w:rPr>
        <w:t xml:space="preserve"> öğrencilerimiz; Paralı yatılılık ücreti dört taksit şeklinde ödenebilecek olup, ilk taksiti olan </w:t>
      </w:r>
      <w:r w:rsidR="00A110F1">
        <w:rPr>
          <w:rStyle w:val="Gl"/>
        </w:rPr>
        <w:t>6.975,00</w:t>
      </w:r>
      <w:r w:rsidR="00C205FA">
        <w:rPr>
          <w:rStyle w:val="Gl"/>
        </w:rPr>
        <w:t xml:space="preserve"> TL </w:t>
      </w:r>
      <w:r w:rsidR="001B4B34">
        <w:rPr>
          <w:rStyle w:val="Gl"/>
        </w:rPr>
        <w:t xml:space="preserve">Gaziantep </w:t>
      </w:r>
      <w:r w:rsidR="00C205FA">
        <w:rPr>
          <w:rStyle w:val="Gl"/>
        </w:rPr>
        <w:t>Ziraat Bankası/</w:t>
      </w:r>
      <w:r w:rsidR="001B4B34">
        <w:rPr>
          <w:rStyle w:val="Gl"/>
        </w:rPr>
        <w:t>Merkez Şubesinde bu</w:t>
      </w:r>
      <w:r w:rsidR="00C205FA">
        <w:rPr>
          <w:rStyle w:val="Gl"/>
        </w:rPr>
        <w:t xml:space="preserve">lunan TR </w:t>
      </w:r>
      <w:r w:rsidR="00F568E4">
        <w:rPr>
          <w:rStyle w:val="Gl"/>
        </w:rPr>
        <w:t>72 000 10000 4200 001 000 5433</w:t>
      </w:r>
      <w:r w:rsidR="00C205FA">
        <w:rPr>
          <w:rStyle w:val="Gl"/>
        </w:rPr>
        <w:t xml:space="preserve">  </w:t>
      </w:r>
      <w:proofErr w:type="spellStart"/>
      <w:r w:rsidR="00C205FA">
        <w:rPr>
          <w:rStyle w:val="Gl"/>
        </w:rPr>
        <w:t>no'lu</w:t>
      </w:r>
      <w:proofErr w:type="spellEnd"/>
      <w:r w:rsidR="00C205FA">
        <w:rPr>
          <w:rStyle w:val="Gl"/>
        </w:rPr>
        <w:t xml:space="preserve"> </w:t>
      </w:r>
      <w:proofErr w:type="gramStart"/>
      <w:r w:rsidR="00F568E4">
        <w:rPr>
          <w:rStyle w:val="Gl"/>
        </w:rPr>
        <w:t>Şehitkamil</w:t>
      </w:r>
      <w:proofErr w:type="gramEnd"/>
      <w:r w:rsidR="00F568E4">
        <w:rPr>
          <w:rStyle w:val="Gl"/>
        </w:rPr>
        <w:t xml:space="preserve"> Mal Müdürlüğü </w:t>
      </w:r>
      <w:r w:rsidR="00C205FA">
        <w:rPr>
          <w:rStyle w:val="Gl"/>
        </w:rPr>
        <w:t>hesabına yatırılır.</w:t>
      </w:r>
      <w:r w:rsidR="00F568E4">
        <w:rPr>
          <w:rStyle w:val="Gl"/>
        </w:rPr>
        <w:t xml:space="preserve"> Para havalesi yaparken açıklama kısmına ‘</w:t>
      </w:r>
      <w:r w:rsidR="00F568E4" w:rsidRPr="00F568E4">
        <w:rPr>
          <w:rStyle w:val="Gl"/>
          <w:i/>
          <w:iCs/>
          <w:u w:val="single"/>
        </w:rPr>
        <w:t>’AKFEN PANSİYONU- Öğrencinin Adı-Soyadı- T.C Kimlik Numarası</w:t>
      </w:r>
      <w:r w:rsidR="00F568E4">
        <w:rPr>
          <w:rStyle w:val="Gl"/>
        </w:rPr>
        <w:t>’’ mutlaka yazılmalıdır.</w:t>
      </w:r>
    </w:p>
    <w:p w14:paraId="0238570C" w14:textId="77777777" w:rsidR="00C205FA" w:rsidRPr="00A110F1" w:rsidRDefault="00C205FA" w:rsidP="00C205FA">
      <w:pPr>
        <w:pStyle w:val="NormalWeb"/>
        <w:rPr>
          <w:b/>
          <w:i/>
        </w:rPr>
      </w:pPr>
      <w:r w:rsidRPr="00A110F1">
        <w:rPr>
          <w:b/>
          <w:i/>
        </w:rPr>
        <w:t>NOT: EYLÜL AYI İÇERİSİNDE PANSİYON KAYDINIZ KESİNLEŞİNCE DEKONTU İBRAZ EDEBİLİR YA DA ELDEN MUHASEBEYE ÖDEME YAPABİLİRSİNİZ.</w:t>
      </w:r>
    </w:p>
    <w:p w14:paraId="46701597" w14:textId="77777777" w:rsidR="00C205FA" w:rsidRDefault="00C205FA" w:rsidP="00C205FA">
      <w:pPr>
        <w:pStyle w:val="NormalWeb"/>
      </w:pPr>
      <w:r>
        <w:rPr>
          <w:rStyle w:val="Gl"/>
        </w:rPr>
        <w:t>Millî Eğitim Bakanlığına Bağlı Resmi Okullarda Yatılılık, Bursluluk, Sosyal Yardımlar ve Okul Pansiyonları Yönetmeliği</w:t>
      </w:r>
      <w:r>
        <w:t> </w:t>
      </w:r>
    </w:p>
    <w:p w14:paraId="7412BF8D" w14:textId="5DAE97C3" w:rsidR="00C205FA" w:rsidRDefault="00C205FA" w:rsidP="00C205FA">
      <w:pPr>
        <w:pStyle w:val="NormalWeb"/>
      </w:pPr>
      <w:r>
        <w:t>Madde 51- (2)Paralı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0E4B7BE3" w14:textId="77777777" w:rsidR="00C205FA" w:rsidRPr="00B8089B" w:rsidRDefault="00C205FA" w:rsidP="00C205FA">
      <w:pPr>
        <w:pStyle w:val="NormalWeb"/>
        <w:rPr>
          <w:b/>
          <w:bCs/>
          <w:sz w:val="28"/>
          <w:szCs w:val="28"/>
        </w:rPr>
      </w:pPr>
      <w:r w:rsidRPr="00B8089B">
        <w:rPr>
          <w:b/>
          <w:bCs/>
          <w:sz w:val="28"/>
          <w:szCs w:val="28"/>
        </w:rPr>
        <w:t>Okulumuz Pansiyonumuzun Özellikleri</w:t>
      </w:r>
    </w:p>
    <w:p w14:paraId="00DC6A17" w14:textId="1E250F97" w:rsidR="00C205FA" w:rsidRDefault="00C205FA" w:rsidP="00C205FA">
      <w:pPr>
        <w:pStyle w:val="NormalWeb"/>
      </w:pPr>
      <w:r>
        <w:t>1.Odalarımız 3</w:t>
      </w:r>
      <w:r w:rsidR="00A70E91">
        <w:t xml:space="preserve"> ve 4 </w:t>
      </w:r>
      <w:r>
        <w:t xml:space="preserve">kişilik olup </w:t>
      </w:r>
      <w:r w:rsidR="00506244">
        <w:t>ranzalı</w:t>
      </w:r>
      <w:r>
        <w:t xml:space="preserve"> yatak mevcuttur.</w:t>
      </w:r>
    </w:p>
    <w:p w14:paraId="22DEB7CB" w14:textId="568CCD1F" w:rsidR="00C205FA" w:rsidRDefault="00C205FA" w:rsidP="00C205FA">
      <w:pPr>
        <w:pStyle w:val="NormalWeb"/>
      </w:pPr>
      <w:r>
        <w:t xml:space="preserve">2.Etüt salonumuz </w:t>
      </w:r>
      <w:r w:rsidR="00A70E91">
        <w:t xml:space="preserve">4 </w:t>
      </w:r>
      <w:r>
        <w:t>kişilik olup, her öğrencinin kendine ait masası ile kitaplığı mevcuttur.</w:t>
      </w:r>
    </w:p>
    <w:p w14:paraId="553DAC81" w14:textId="77777777" w:rsidR="00C205FA" w:rsidRDefault="00C205FA" w:rsidP="00C205FA">
      <w:pPr>
        <w:pStyle w:val="NormalWeb"/>
      </w:pPr>
      <w:r>
        <w:t>3.Pansiyonumuzda 24 saat sıcak su mevcuttur.</w:t>
      </w:r>
    </w:p>
    <w:p w14:paraId="3A0FBA53" w14:textId="3744E373" w:rsidR="00C205FA" w:rsidRDefault="00C205FA" w:rsidP="00C205FA">
      <w:pPr>
        <w:pStyle w:val="NormalWeb"/>
      </w:pPr>
      <w:r>
        <w:t xml:space="preserve">4.Odalarımızda her öğrencinin kendine ait, </w:t>
      </w:r>
      <w:proofErr w:type="spellStart"/>
      <w:r>
        <w:t>bazalı</w:t>
      </w:r>
      <w:proofErr w:type="spellEnd"/>
      <w:r>
        <w:t xml:space="preserve"> yatak, </w:t>
      </w:r>
      <w:r w:rsidR="00A70E91">
        <w:t>1</w:t>
      </w:r>
      <w:r>
        <w:t xml:space="preserve"> adet elbise dolabı,</w:t>
      </w:r>
      <w:r w:rsidR="00A70E91">
        <w:t xml:space="preserve"> kitaplığı </w:t>
      </w:r>
      <w:r>
        <w:t>mevcuttur.</w:t>
      </w:r>
    </w:p>
    <w:p w14:paraId="086BE210" w14:textId="77777777" w:rsidR="00C205FA" w:rsidRDefault="00C205FA" w:rsidP="00C205FA">
      <w:pPr>
        <w:pStyle w:val="NormalWeb"/>
      </w:pPr>
      <w:r>
        <w:t>5.Yemeklerimiz 4 öğün olarak verilmektedir.</w:t>
      </w:r>
    </w:p>
    <w:p w14:paraId="2DCC4679" w14:textId="5E97881A" w:rsidR="00C205FA" w:rsidRDefault="00C205FA" w:rsidP="00C205FA">
      <w:pPr>
        <w:pStyle w:val="NormalWeb"/>
      </w:pPr>
      <w:r>
        <w:t>6. Dinlenme odası, mescit, bireysel gelişim odası mevcuttur.</w:t>
      </w:r>
    </w:p>
    <w:p w14:paraId="148C3A41" w14:textId="3CAAD25B" w:rsidR="002A42AF" w:rsidRPr="002A42AF" w:rsidRDefault="002A42AF" w:rsidP="00E43B7D">
      <w:pPr>
        <w:widowControl/>
        <w:autoSpaceDE/>
        <w:autoSpaceDN/>
        <w:rPr>
          <w:rFonts w:eastAsia="Times New Roman" w:cs="Times New Roman"/>
          <w:sz w:val="24"/>
          <w:szCs w:val="24"/>
          <w:lang w:eastAsia="tr-TR"/>
        </w:rPr>
      </w:pPr>
    </w:p>
    <w:p w14:paraId="62A398D1" w14:textId="1C22BA24" w:rsidR="002A42AF" w:rsidRPr="002A42AF" w:rsidRDefault="00B8089B" w:rsidP="002A42AF">
      <w:pPr>
        <w:widowControl/>
        <w:autoSpaceDE/>
        <w:autoSpaceDN/>
        <w:ind w:left="-142"/>
        <w:rPr>
          <w:rFonts w:eastAsia="Times New Roman" w:cs="Times New Roman"/>
          <w:i/>
          <w:iCs/>
          <w:sz w:val="28"/>
          <w:szCs w:val="28"/>
          <w:u w:val="single"/>
          <w:lang w:eastAsia="tr-TR"/>
        </w:rPr>
      </w:pPr>
      <w:r w:rsidRPr="00B8089B">
        <w:rPr>
          <w:rFonts w:eastAsia="Times New Roman" w:cs="Times New Roman"/>
          <w:b/>
          <w:i/>
          <w:iCs/>
          <w:sz w:val="28"/>
          <w:szCs w:val="28"/>
          <w:u w:val="single"/>
          <w:lang w:eastAsia="tr-TR"/>
        </w:rPr>
        <w:t xml:space="preserve">İSTENEN BELGELER İLE İLGİLİ </w:t>
      </w:r>
      <w:r w:rsidR="002A42AF" w:rsidRPr="002A42AF">
        <w:rPr>
          <w:rFonts w:eastAsia="Times New Roman" w:cs="Times New Roman"/>
          <w:b/>
          <w:i/>
          <w:iCs/>
          <w:sz w:val="28"/>
          <w:szCs w:val="28"/>
          <w:u w:val="single"/>
          <w:lang w:eastAsia="tr-TR"/>
        </w:rPr>
        <w:t> </w:t>
      </w:r>
      <w:r w:rsidR="00784A21" w:rsidRPr="00B8089B">
        <w:rPr>
          <w:rFonts w:eastAsia="Times New Roman" w:cs="Times New Roman"/>
          <w:b/>
          <w:i/>
          <w:iCs/>
          <w:sz w:val="28"/>
          <w:szCs w:val="28"/>
          <w:u w:val="single"/>
          <w:lang w:eastAsia="tr-TR"/>
        </w:rPr>
        <w:t>AÇIKLAMALAR:</w:t>
      </w:r>
    </w:p>
    <w:p w14:paraId="04C2324A" w14:textId="77777777" w:rsidR="002A42AF" w:rsidRPr="002A42AF" w:rsidRDefault="002A42AF" w:rsidP="002A42AF">
      <w:pPr>
        <w:widowControl/>
        <w:autoSpaceDE/>
        <w:autoSpaceDN/>
        <w:rPr>
          <w:rFonts w:eastAsia="Times New Roman" w:cs="Times New Roman"/>
          <w:sz w:val="24"/>
          <w:szCs w:val="24"/>
          <w:u w:val="single"/>
          <w:lang w:eastAsia="tr-TR"/>
        </w:rPr>
      </w:pPr>
      <w:r w:rsidRPr="002A42AF">
        <w:rPr>
          <w:rFonts w:eastAsia="Times New Roman" w:cs="Times New Roman"/>
          <w:sz w:val="24"/>
          <w:szCs w:val="24"/>
          <w:u w:val="single"/>
          <w:lang w:eastAsia="tr-TR"/>
        </w:rPr>
        <w:t> </w:t>
      </w:r>
    </w:p>
    <w:p w14:paraId="290FEAFF"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AİLE MADDİ DURUM BELGESİ (EK-1)'İN DOLDURULMASI İLE İLGİLİ AÇIKLAMALAR</w:t>
      </w:r>
    </w:p>
    <w:p w14:paraId="62B6EF42"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 </w:t>
      </w:r>
    </w:p>
    <w:p w14:paraId="1F05A0C7"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EK–1 DÜZENLENİRKEN;</w:t>
      </w:r>
    </w:p>
    <w:p w14:paraId="35F5B80D" w14:textId="728CAA2D"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a)</w:t>
      </w:r>
      <w:r w:rsidRPr="002A42AF">
        <w:rPr>
          <w:rFonts w:eastAsia="Times New Roman" w:cs="Times New Roman"/>
          <w:sz w:val="24"/>
          <w:szCs w:val="24"/>
          <w:lang w:eastAsia="tr-TR"/>
        </w:rPr>
        <w:t>Aylık maaşlı iseniz Ocak-Aralık 20</w:t>
      </w:r>
      <w:r w:rsidR="00A110F1">
        <w:rPr>
          <w:rFonts w:eastAsia="Times New Roman" w:cs="Times New Roman"/>
          <w:sz w:val="24"/>
          <w:szCs w:val="24"/>
          <w:lang w:eastAsia="tr-TR"/>
        </w:rPr>
        <w:t>23</w:t>
      </w:r>
      <w:r w:rsidRPr="002A42AF">
        <w:rPr>
          <w:rFonts w:eastAsia="Times New Roman" w:cs="Times New Roman"/>
          <w:sz w:val="24"/>
          <w:szCs w:val="24"/>
          <w:lang w:eastAsia="tr-TR"/>
        </w:rPr>
        <w:t>'</w:t>
      </w:r>
      <w:r w:rsidR="00043BC0">
        <w:rPr>
          <w:rFonts w:eastAsia="Times New Roman" w:cs="Times New Roman"/>
          <w:sz w:val="24"/>
          <w:szCs w:val="24"/>
          <w:lang w:eastAsia="tr-TR"/>
        </w:rPr>
        <w:t>e</w:t>
      </w:r>
      <w:r w:rsidRPr="002A42AF">
        <w:rPr>
          <w:rFonts w:eastAsia="Times New Roman" w:cs="Times New Roman"/>
          <w:sz w:val="24"/>
          <w:szCs w:val="24"/>
          <w:lang w:eastAsia="tr-TR"/>
        </w:rPr>
        <w:t xml:space="preserve"> ait Maaş Bordronuzu,</w:t>
      </w:r>
    </w:p>
    <w:p w14:paraId="2EA2A8AF" w14:textId="32091B4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b)</w:t>
      </w:r>
      <w:r w:rsidRPr="002A42AF">
        <w:rPr>
          <w:rFonts w:eastAsia="Times New Roman" w:cs="Times New Roman"/>
          <w:sz w:val="24"/>
          <w:szCs w:val="24"/>
          <w:lang w:eastAsia="tr-TR"/>
        </w:rPr>
        <w:t>Emekli olup 3'er aylık dilimlerde maaş alıyorsanız,</w:t>
      </w:r>
      <w:r w:rsidR="00A110F1">
        <w:rPr>
          <w:rFonts w:eastAsia="Times New Roman" w:cs="Times New Roman"/>
          <w:sz w:val="24"/>
          <w:szCs w:val="24"/>
          <w:lang w:eastAsia="tr-TR"/>
        </w:rPr>
        <w:t xml:space="preserve"> HAZİRAN-TEMMUZ-EYLÜL 2023 </w:t>
      </w:r>
      <w:r w:rsidRPr="002A42AF">
        <w:rPr>
          <w:rFonts w:eastAsia="Times New Roman" w:cs="Times New Roman"/>
          <w:sz w:val="24"/>
          <w:szCs w:val="24"/>
          <w:lang w:eastAsia="tr-TR"/>
        </w:rPr>
        <w:t>dönemlerinden hangisinde iseniz, ilgili banka şubesinden alınan Maaş Durumunuza ait resmi yazıyı,</w:t>
      </w:r>
    </w:p>
    <w:p w14:paraId="312E12DF" w14:textId="2B5688C6"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c)</w:t>
      </w:r>
      <w:r w:rsidRPr="002A42AF">
        <w:rPr>
          <w:rFonts w:eastAsia="Times New Roman" w:cs="Times New Roman"/>
          <w:sz w:val="24"/>
          <w:szCs w:val="24"/>
          <w:lang w:eastAsia="tr-TR"/>
        </w:rPr>
        <w:t>Kendiniz maaşlı olup, eşiniz çalışmıyorsa 20</w:t>
      </w:r>
      <w:r w:rsidR="00A110F1">
        <w:rPr>
          <w:rFonts w:eastAsia="Times New Roman" w:cs="Times New Roman"/>
          <w:sz w:val="24"/>
          <w:szCs w:val="24"/>
          <w:lang w:eastAsia="tr-TR"/>
        </w:rPr>
        <w:t>23</w:t>
      </w:r>
      <w:r w:rsidRPr="002A42AF">
        <w:rPr>
          <w:rFonts w:eastAsia="Times New Roman" w:cs="Times New Roman"/>
          <w:sz w:val="24"/>
          <w:szCs w:val="24"/>
          <w:lang w:eastAsia="tr-TR"/>
        </w:rPr>
        <w:t xml:space="preserve"> yılına ait TEDAVİ BEYANNAMENİZ ve AYRINTILI MAAŞ BORDROSUNDA aile yardımı aldığı belgelendirilecek.</w:t>
      </w:r>
    </w:p>
    <w:p w14:paraId="4F96D1EC"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d)</w:t>
      </w:r>
      <w:r w:rsidRPr="002A42AF">
        <w:rPr>
          <w:rFonts w:eastAsia="Times New Roman" w:cs="Times New Roman"/>
          <w:sz w:val="24"/>
          <w:szCs w:val="24"/>
          <w:lang w:eastAsia="tr-TR"/>
        </w:rPr>
        <w:t xml:space="preserve">Serbest Meslek sahibi iseniz SGK, Emekli Sandığı ve </w:t>
      </w:r>
      <w:proofErr w:type="spellStart"/>
      <w:r w:rsidRPr="002A42AF">
        <w:rPr>
          <w:rFonts w:eastAsia="Times New Roman" w:cs="Times New Roman"/>
          <w:sz w:val="24"/>
          <w:szCs w:val="24"/>
          <w:lang w:eastAsia="tr-TR"/>
        </w:rPr>
        <w:t>Bağkur'dan</w:t>
      </w:r>
      <w:proofErr w:type="spellEnd"/>
      <w:r w:rsidRPr="002A42AF">
        <w:rPr>
          <w:rFonts w:eastAsia="Times New Roman" w:cs="Times New Roman"/>
          <w:sz w:val="24"/>
          <w:szCs w:val="24"/>
          <w:lang w:eastAsia="tr-TR"/>
        </w:rPr>
        <w:t xml:space="preserve"> emekli olmadığınıza dair resmi yazıyı,</w:t>
      </w:r>
    </w:p>
    <w:p w14:paraId="68002D90"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e)</w:t>
      </w:r>
      <w:r w:rsidRPr="002A42AF">
        <w:rPr>
          <w:rFonts w:eastAsia="Times New Roman" w:cs="Times New Roman"/>
          <w:sz w:val="24"/>
          <w:szCs w:val="24"/>
          <w:lang w:eastAsia="tr-TR"/>
        </w:rPr>
        <w:t xml:space="preserve">Serbest Meslek sahibi olup, eşiniz çalışmıyorsa BAĞKUR-SSK ve EMEKLİ </w:t>
      </w:r>
      <w:proofErr w:type="spellStart"/>
      <w:r w:rsidRPr="002A42AF">
        <w:rPr>
          <w:rFonts w:eastAsia="Times New Roman" w:cs="Times New Roman"/>
          <w:sz w:val="24"/>
          <w:szCs w:val="24"/>
          <w:lang w:eastAsia="tr-TR"/>
        </w:rPr>
        <w:t>SANDIĞI'ndan</w:t>
      </w:r>
      <w:proofErr w:type="spellEnd"/>
      <w:r w:rsidRPr="002A42AF">
        <w:rPr>
          <w:rFonts w:eastAsia="Times New Roman" w:cs="Times New Roman"/>
          <w:sz w:val="24"/>
          <w:szCs w:val="24"/>
          <w:lang w:eastAsia="tr-TR"/>
        </w:rPr>
        <w:t xml:space="preserve"> eşinizin kaydı olmadığına dair resmi yazıyı,</w:t>
      </w:r>
    </w:p>
    <w:p w14:paraId="69E0DD8E" w14:textId="03826901"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f)</w:t>
      </w:r>
      <w:r w:rsidRPr="002A42AF">
        <w:rPr>
          <w:rFonts w:eastAsia="Times New Roman" w:cs="Times New Roman"/>
          <w:sz w:val="24"/>
          <w:szCs w:val="24"/>
          <w:lang w:eastAsia="tr-TR"/>
        </w:rPr>
        <w:t>Eşin</w:t>
      </w:r>
      <w:r w:rsidR="00A110F1">
        <w:rPr>
          <w:rFonts w:eastAsia="Times New Roman" w:cs="Times New Roman"/>
          <w:sz w:val="24"/>
          <w:szCs w:val="24"/>
          <w:lang w:eastAsia="tr-TR"/>
        </w:rPr>
        <w:t>iz çalışıyor ise Ocak-Aralık 2023</w:t>
      </w:r>
      <w:r w:rsidRPr="002A42AF">
        <w:rPr>
          <w:rFonts w:eastAsia="Times New Roman" w:cs="Times New Roman"/>
          <w:sz w:val="24"/>
          <w:szCs w:val="24"/>
          <w:lang w:eastAsia="tr-TR"/>
        </w:rPr>
        <w:t>'a ait Maaş Bordrosunu,</w:t>
      </w:r>
    </w:p>
    <w:p w14:paraId="72A06E2B"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g)</w:t>
      </w:r>
      <w:r w:rsidRPr="002A42AF">
        <w:rPr>
          <w:rFonts w:eastAsia="Times New Roman" w:cs="Times New Roman"/>
          <w:sz w:val="24"/>
          <w:szCs w:val="24"/>
          <w:lang w:eastAsia="tr-TR"/>
        </w:rPr>
        <w:t xml:space="preserve">Serbest Meslek sahibi iseniz VERGİ LEVHANIZIN FOTOKOPİSİNİ belgelerinize ekleyiniz ve aylık gelirinizin tespitini Pansiyon Müdür Yardımcısına kontrol ettiriniz. Hem emekli hem de serbest meslek </w:t>
      </w:r>
      <w:r w:rsidRPr="002A42AF">
        <w:rPr>
          <w:rFonts w:eastAsia="Times New Roman" w:cs="Times New Roman"/>
          <w:sz w:val="24"/>
          <w:szCs w:val="24"/>
          <w:lang w:eastAsia="tr-TR"/>
        </w:rPr>
        <w:lastRenderedPageBreak/>
        <w:t>sahibi iseniz, emekliliğinizi aylık gelir kısmına, vergi levhasından gözükecek geliri ailenin diğer gelirleri bölümüne işleyiniz.(Özel muayenesi olan Doktor vs. aynı işlemi yapacaktır.)</w:t>
      </w:r>
    </w:p>
    <w:p w14:paraId="0FAF62CE"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h)</w:t>
      </w:r>
      <w:r w:rsidRPr="002A42AF">
        <w:rPr>
          <w:rFonts w:eastAsia="Times New Roman" w:cs="Times New Roman"/>
          <w:sz w:val="24"/>
          <w:szCs w:val="24"/>
          <w:lang w:eastAsia="tr-TR"/>
        </w:rPr>
        <w:t>Köyde çiftçi iseniz aylık gelirinizi tespit edip EK-1 belgesini Köy Muhtarına onaylatınız.</w:t>
      </w:r>
    </w:p>
    <w:p w14:paraId="566E43FD"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ı)</w:t>
      </w:r>
      <w:r w:rsidRPr="002A42AF">
        <w:rPr>
          <w:rFonts w:eastAsia="Times New Roman" w:cs="Times New Roman"/>
          <w:sz w:val="24"/>
          <w:szCs w:val="24"/>
          <w:lang w:eastAsia="tr-TR"/>
        </w:rPr>
        <w:t>Nüfus kayıt Örneği e-Devlet veya Nüfus Müdürlüğünden alınacak, evli olmayıp, 18 yaşını geçmiş erkek çocuklar Öğrenci iseler ÖĞRENCİ BELGESİ eklenecektir, öğrenci değil iseler değerlendirmeye alınmayacak.</w:t>
      </w:r>
    </w:p>
    <w:p w14:paraId="5F3321DE"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i)</w:t>
      </w:r>
      <w:r w:rsidRPr="002A42AF">
        <w:rPr>
          <w:rFonts w:eastAsia="Times New Roman" w:cs="Times New Roman"/>
          <w:sz w:val="24"/>
          <w:szCs w:val="24"/>
          <w:lang w:eastAsia="tr-TR"/>
        </w:rPr>
        <w:t>Yasal olarak bakmakla yükümlü olduğunuz kimselerin MAHKEME KARARLARI veya TEDAVİ YARDIM BEYANNAMENİZİN onaylı fotokopileri eklenecektir.</w:t>
      </w:r>
    </w:p>
    <w:p w14:paraId="47A71D23" w14:textId="53865989"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j)</w:t>
      </w:r>
      <w:r w:rsidRPr="002A42AF">
        <w:rPr>
          <w:rFonts w:eastAsia="Times New Roman" w:cs="Times New Roman"/>
          <w:sz w:val="24"/>
          <w:szCs w:val="24"/>
          <w:lang w:eastAsia="tr-TR"/>
        </w:rPr>
        <w:t>EK–1 Aile Durum Belgesi mutlaka onaylatılacaktır. Çalışmayanlar durumlarını belgelendirmeleri kaydıyla (SSK-BAĞKUR-EMEKLİ SANDIĞI) EK-1'i Mahalle Muhtarına, çiftçi geliri olanlar Köy/mahalle muhtarına, ücretliler ve maaşlılar çalıştıkları kuruma onaylatacaklardır. Bankadan emekli maaşı alanlar ilgili banka şubesine, serbest meslek sahipleri bağlı oldukları vergi dairesine onaylatıp mühürleteceklerdir.</w:t>
      </w:r>
    </w:p>
    <w:p w14:paraId="7115993C" w14:textId="0B1F1E6E"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k)</w:t>
      </w:r>
      <w:r w:rsidRPr="002A42AF">
        <w:rPr>
          <w:rFonts w:eastAsia="Times New Roman" w:cs="Times New Roman"/>
          <w:sz w:val="24"/>
          <w:szCs w:val="24"/>
          <w:lang w:eastAsia="tr-TR"/>
        </w:rPr>
        <w:t xml:space="preserve">Ailede kişi başına düşen yıllık gelir </w:t>
      </w:r>
      <w:r w:rsidR="00A110F1">
        <w:rPr>
          <w:rFonts w:eastAsia="Times New Roman" w:cs="Times New Roman"/>
          <w:sz w:val="24"/>
          <w:szCs w:val="24"/>
          <w:lang w:eastAsia="tr-TR"/>
        </w:rPr>
        <w:t>46.000,00 TL '</w:t>
      </w:r>
      <w:proofErr w:type="spellStart"/>
      <w:r w:rsidR="00A110F1">
        <w:rPr>
          <w:rFonts w:eastAsia="Times New Roman" w:cs="Times New Roman"/>
          <w:sz w:val="24"/>
          <w:szCs w:val="24"/>
          <w:lang w:eastAsia="tr-TR"/>
        </w:rPr>
        <w:t>nin</w:t>
      </w:r>
      <w:proofErr w:type="spellEnd"/>
      <w:r w:rsidR="00A110F1">
        <w:rPr>
          <w:rFonts w:eastAsia="Times New Roman" w:cs="Times New Roman"/>
          <w:sz w:val="24"/>
          <w:szCs w:val="24"/>
          <w:lang w:eastAsia="tr-TR"/>
        </w:rPr>
        <w:t xml:space="preserve"> (2023</w:t>
      </w:r>
      <w:r w:rsidRPr="002A42AF">
        <w:rPr>
          <w:rFonts w:eastAsia="Times New Roman" w:cs="Times New Roman"/>
          <w:sz w:val="24"/>
          <w:szCs w:val="24"/>
          <w:lang w:eastAsia="tr-TR"/>
        </w:rPr>
        <w:t xml:space="preserve"> DPY KLVZ) üzerinde ise öğrenciniz  öğrenimine PARALI YATILI olarak devam edecek, ekteki  plan </w:t>
      </w:r>
      <w:proofErr w:type="gramStart"/>
      <w:r w:rsidRPr="002A42AF">
        <w:rPr>
          <w:rFonts w:eastAsia="Times New Roman" w:cs="Times New Roman"/>
          <w:sz w:val="24"/>
          <w:szCs w:val="24"/>
          <w:lang w:eastAsia="tr-TR"/>
        </w:rPr>
        <w:t>dahilinde</w:t>
      </w:r>
      <w:proofErr w:type="gramEnd"/>
      <w:r w:rsidRPr="002A42AF">
        <w:rPr>
          <w:rFonts w:eastAsia="Times New Roman" w:cs="Times New Roman"/>
          <w:sz w:val="24"/>
          <w:szCs w:val="24"/>
          <w:lang w:eastAsia="tr-TR"/>
        </w:rPr>
        <w:t xml:space="preserve"> pansiyon taksitini yatıracaktır.</w:t>
      </w:r>
    </w:p>
    <w:p w14:paraId="64A4849C"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l)</w:t>
      </w:r>
      <w:r w:rsidRPr="002A42AF">
        <w:rPr>
          <w:rFonts w:eastAsia="Times New Roman" w:cs="Times New Roman"/>
          <w:sz w:val="24"/>
          <w:szCs w:val="24"/>
          <w:lang w:eastAsia="tr-TR"/>
        </w:rPr>
        <w:t>Paralı yatılı olarak öğrenim görmek isteyenler EK-1 ve ilgili belgeleri doldurmayacaklardır.</w:t>
      </w:r>
    </w:p>
    <w:p w14:paraId="16805195"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m)</w:t>
      </w:r>
      <w:r w:rsidRPr="002A42AF">
        <w:rPr>
          <w:rFonts w:eastAsia="Times New Roman" w:cs="Times New Roman"/>
          <w:sz w:val="24"/>
          <w:szCs w:val="24"/>
          <w:lang w:eastAsia="tr-TR"/>
        </w:rPr>
        <w:t>Ailenizin kira, Köy geliri gibi diğer gelirleri EK-1 de ilgili kısımlara işleyiniz.</w:t>
      </w:r>
    </w:p>
    <w:p w14:paraId="53C66CBC"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n)</w:t>
      </w:r>
      <w:r w:rsidRPr="002A42AF">
        <w:rPr>
          <w:rFonts w:eastAsia="Times New Roman" w:cs="Times New Roman"/>
          <w:sz w:val="24"/>
          <w:szCs w:val="24"/>
          <w:lang w:eastAsia="tr-TR"/>
        </w:rPr>
        <w:t>Belgelerin tamamı resmi olup, özenle ve dikkatle belirtilen esaslara göre düzenleyiniz.</w:t>
      </w:r>
    </w:p>
    <w:p w14:paraId="7E465D8E"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 xml:space="preserve">o)Her veli mutlaka Çiftçi kayıt Sistemi (Ç.K.S) ve Tapu Kayıt belgesini ibraz etmek zorundadır. Çalışmayanlar çalışmadıklarına dair SGK belgesini ibraz etmek zorundadır. </w:t>
      </w:r>
    </w:p>
    <w:p w14:paraId="6C801B0D" w14:textId="6425BD6D" w:rsid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ö)</w:t>
      </w:r>
      <w:r w:rsidRPr="002A42AF">
        <w:rPr>
          <w:rFonts w:eastAsia="Times New Roman" w:cs="Times New Roman"/>
          <w:sz w:val="24"/>
          <w:szCs w:val="24"/>
          <w:lang w:eastAsia="tr-TR"/>
        </w:rPr>
        <w:t>Başvuru evrakları içerisinde beyan edilen bilgi ve belgelere ilişkin (Ek-1 ve Ekleri) her türlü sorumluluk veliye aittir. Eksik bilgi ve yanlış beyanın hukuki veya cezai sorumluluğu veliye aittir.</w:t>
      </w:r>
    </w:p>
    <w:p w14:paraId="16E0E494" w14:textId="77777777" w:rsidR="00043BC0" w:rsidRPr="002A42AF" w:rsidRDefault="00043BC0" w:rsidP="002A42AF">
      <w:pPr>
        <w:widowControl/>
        <w:autoSpaceDE/>
        <w:autoSpaceDN/>
        <w:rPr>
          <w:rFonts w:eastAsia="Times New Roman" w:cs="Times New Roman"/>
          <w:sz w:val="24"/>
          <w:szCs w:val="24"/>
          <w:lang w:eastAsia="tr-TR"/>
        </w:rPr>
      </w:pPr>
    </w:p>
    <w:p w14:paraId="099AB557" w14:textId="77777777" w:rsidR="002A42AF" w:rsidRPr="002A42AF" w:rsidRDefault="002A42AF" w:rsidP="002A42AF">
      <w:pPr>
        <w:widowControl/>
        <w:autoSpaceDE/>
        <w:autoSpaceDN/>
        <w:rPr>
          <w:rFonts w:eastAsia="Times New Roman" w:cs="Times New Roman"/>
          <w:i/>
          <w:iCs/>
          <w:sz w:val="28"/>
          <w:szCs w:val="28"/>
          <w:u w:val="single"/>
          <w:lang w:eastAsia="tr-TR"/>
        </w:rPr>
      </w:pPr>
      <w:r w:rsidRPr="002A42AF">
        <w:rPr>
          <w:rFonts w:eastAsia="Times New Roman" w:cs="Times New Roman"/>
          <w:i/>
          <w:iCs/>
          <w:sz w:val="28"/>
          <w:szCs w:val="28"/>
          <w:u w:val="single"/>
          <w:lang w:eastAsia="tr-TR"/>
        </w:rPr>
        <w:t>*Yanlış bilgi ve onay çocuğunuzun PARALI / PARASIZ durumunu etkileyecektir.</w:t>
      </w:r>
    </w:p>
    <w:p w14:paraId="0F2B8893" w14:textId="77777777" w:rsidR="002A42AF" w:rsidRPr="002A42AF" w:rsidRDefault="002A42AF" w:rsidP="002A42AF">
      <w:pPr>
        <w:widowControl/>
        <w:autoSpaceDE/>
        <w:autoSpaceDN/>
        <w:rPr>
          <w:rFonts w:eastAsia="Times New Roman" w:cs="Times New Roman"/>
          <w:i/>
          <w:iCs/>
          <w:sz w:val="28"/>
          <w:szCs w:val="28"/>
          <w:u w:val="single"/>
          <w:lang w:eastAsia="tr-TR"/>
        </w:rPr>
      </w:pPr>
      <w:r w:rsidRPr="002A42AF">
        <w:rPr>
          <w:rFonts w:eastAsia="Times New Roman" w:cs="Times New Roman"/>
          <w:b/>
          <w:i/>
          <w:iCs/>
          <w:sz w:val="28"/>
          <w:szCs w:val="28"/>
          <w:u w:val="single"/>
          <w:lang w:eastAsia="tr-TR"/>
        </w:rPr>
        <w:t>Evrakları tam olmayan ve kayıt süresi içerisinde başvurmayan öğrenciler pansiyon hakkını kaybederler.</w:t>
      </w:r>
    </w:p>
    <w:p w14:paraId="5191F666" w14:textId="07333C7C"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 </w:t>
      </w:r>
    </w:p>
    <w:p w14:paraId="67A67880"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BURSUNU YATILILIĞA ÇEVİREREK PANSİYONDA KALACAK ÖĞRENCİLER İÇİN GEREKLİ BELGELER</w:t>
      </w:r>
    </w:p>
    <w:p w14:paraId="7869B158"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1)</w:t>
      </w:r>
      <w:r w:rsidRPr="002A42AF">
        <w:rPr>
          <w:rFonts w:eastAsia="Times New Roman" w:cs="Times New Roman"/>
          <w:sz w:val="24"/>
          <w:szCs w:val="24"/>
          <w:lang w:eastAsia="tr-TR"/>
        </w:rPr>
        <w:t>Pansiyona Kayıt İçin Gerekli Genel Evraklar</w:t>
      </w:r>
    </w:p>
    <w:p w14:paraId="09C57DED"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2)</w:t>
      </w:r>
      <w:r w:rsidRPr="002A42AF">
        <w:rPr>
          <w:rFonts w:eastAsia="Times New Roman" w:cs="Times New Roman"/>
          <w:sz w:val="24"/>
          <w:szCs w:val="24"/>
          <w:lang w:eastAsia="tr-TR"/>
        </w:rPr>
        <w:t>Burslu Olduğuna Dair Belge</w:t>
      </w:r>
    </w:p>
    <w:p w14:paraId="787C916F"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3)</w:t>
      </w:r>
      <w:r w:rsidRPr="002A42AF">
        <w:rPr>
          <w:rFonts w:eastAsia="Times New Roman" w:cs="Times New Roman"/>
          <w:sz w:val="24"/>
          <w:szCs w:val="24"/>
          <w:lang w:eastAsia="tr-TR"/>
        </w:rPr>
        <w:t>Dilekçeler Ve Formlar(Okul Tarafından Verilecek Veli Tarafından İmzalanacaktır.)</w:t>
      </w:r>
    </w:p>
    <w:p w14:paraId="5DE45332"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 </w:t>
      </w:r>
    </w:p>
    <w:p w14:paraId="1B589961"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BURSLULUĞU YATILILIĞA ÇEVİRMEKLE İLE İLGİLİ AÇIKLAMALAR</w:t>
      </w:r>
    </w:p>
    <w:p w14:paraId="3100ED83"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 </w:t>
      </w:r>
    </w:p>
    <w:p w14:paraId="0BA49B2D" w14:textId="4CADBD68"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 xml:space="preserve">Bursluluğunu yatılılığa çevirecek olan öğrenci burslu olduğunu beyan eden resmi </w:t>
      </w:r>
      <w:proofErr w:type="spellStart"/>
      <w:r w:rsidRPr="002A42AF">
        <w:rPr>
          <w:rFonts w:eastAsia="Times New Roman" w:cs="Times New Roman"/>
          <w:sz w:val="24"/>
          <w:szCs w:val="24"/>
          <w:lang w:eastAsia="tr-TR"/>
        </w:rPr>
        <w:t>evrağı</w:t>
      </w:r>
      <w:proofErr w:type="spellEnd"/>
      <w:r w:rsidRPr="002A42AF">
        <w:rPr>
          <w:rFonts w:eastAsia="Times New Roman" w:cs="Times New Roman"/>
          <w:sz w:val="24"/>
          <w:szCs w:val="24"/>
          <w:lang w:eastAsia="tr-TR"/>
        </w:rPr>
        <w:t xml:space="preserve"> teslim etmek zorundadır.</w:t>
      </w:r>
    </w:p>
    <w:p w14:paraId="44E1C5FE" w14:textId="338DB775"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Ortaokulda BURSLU olarak öğrenim görenler, önceden BURSLU olduğuna dair resmi yazıyı, mezun olduğu okuldan alarak kayıt sırasında teslim edecektir. 202</w:t>
      </w:r>
      <w:r w:rsidR="00A110F1">
        <w:rPr>
          <w:rFonts w:eastAsia="Times New Roman" w:cs="Times New Roman"/>
          <w:sz w:val="24"/>
          <w:szCs w:val="24"/>
          <w:lang w:eastAsia="tr-TR"/>
        </w:rPr>
        <w:t>3</w:t>
      </w:r>
      <w:r w:rsidRPr="002A42AF">
        <w:rPr>
          <w:rFonts w:eastAsia="Times New Roman" w:cs="Times New Roman"/>
          <w:sz w:val="24"/>
          <w:szCs w:val="24"/>
          <w:lang w:eastAsia="tr-TR"/>
        </w:rPr>
        <w:t xml:space="preserve"> Parasız Yatılılık ve bursluluk sınavını kazanan öğrenciler bursluluk sınav sonuç belgesine EK-1'i ekleyerek okula teslim edeceklerdir. Bursluluk durumunun bildirilmemesinden dolayı yaşanacak her türlü hak kaybından öğrenci velisi sorumludur</w:t>
      </w:r>
    </w:p>
    <w:p w14:paraId="24758767" w14:textId="71BE104F"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Burslu okumaya hak kazanan veya Ortaokuldan itibaren burslu olan öğrenciler de kayıt yaptırdıkları/öğrenim gördükleri okul müdürlüğüne en geç 3</w:t>
      </w:r>
      <w:r w:rsidR="002224E7">
        <w:rPr>
          <w:rFonts w:eastAsia="Times New Roman" w:cs="Times New Roman"/>
          <w:sz w:val="24"/>
          <w:szCs w:val="24"/>
          <w:lang w:eastAsia="tr-TR"/>
        </w:rPr>
        <w:t xml:space="preserve">0 </w:t>
      </w:r>
      <w:r w:rsidRPr="002A42AF">
        <w:rPr>
          <w:rFonts w:eastAsia="Times New Roman" w:cs="Times New Roman"/>
          <w:sz w:val="24"/>
          <w:szCs w:val="24"/>
          <w:lang w:eastAsia="tr-TR"/>
        </w:rPr>
        <w:t>Eylül 202</w:t>
      </w:r>
      <w:r w:rsidR="00A110F1">
        <w:rPr>
          <w:rFonts w:eastAsia="Times New Roman" w:cs="Times New Roman"/>
          <w:sz w:val="24"/>
          <w:szCs w:val="24"/>
          <w:lang w:eastAsia="tr-TR"/>
        </w:rPr>
        <w:t xml:space="preserve">4 </w:t>
      </w:r>
      <w:r w:rsidRPr="002A42AF">
        <w:rPr>
          <w:rFonts w:eastAsia="Times New Roman" w:cs="Times New Roman"/>
          <w:sz w:val="24"/>
          <w:szCs w:val="24"/>
          <w:lang w:eastAsia="tr-TR"/>
        </w:rPr>
        <w:t>tarihi saat 17.00'ye kadar müracaat edeceklerdir.</w:t>
      </w:r>
    </w:p>
    <w:p w14:paraId="4671AC6C" w14:textId="4441E6DF"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 </w:t>
      </w:r>
    </w:p>
    <w:p w14:paraId="11F074E4"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PARALI YATILI OLARAK PANSİYONDA KALACAK ÖĞRENCİLER İÇİN GEREKLİ BELGELER</w:t>
      </w:r>
    </w:p>
    <w:p w14:paraId="50C11782"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1)</w:t>
      </w:r>
      <w:r w:rsidRPr="002A42AF">
        <w:rPr>
          <w:rFonts w:eastAsia="Times New Roman" w:cs="Times New Roman"/>
          <w:sz w:val="24"/>
          <w:szCs w:val="24"/>
          <w:lang w:eastAsia="tr-TR"/>
        </w:rPr>
        <w:t>Pansiyona Kayıt İçin Gerekli Genel Evraklar</w:t>
      </w:r>
    </w:p>
    <w:p w14:paraId="1AAFB769"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b/>
          <w:sz w:val="24"/>
          <w:szCs w:val="24"/>
          <w:lang w:eastAsia="tr-TR"/>
        </w:rPr>
        <w:t>2)</w:t>
      </w:r>
      <w:r w:rsidRPr="002A42AF">
        <w:rPr>
          <w:rFonts w:eastAsia="Times New Roman" w:cs="Times New Roman"/>
          <w:sz w:val="24"/>
          <w:szCs w:val="24"/>
          <w:lang w:eastAsia="tr-TR"/>
        </w:rPr>
        <w:t>Dilekçeler Ve Formlar(Okul Tarafından Verilecek Veli Tarafından İmzalanacaktır.)</w:t>
      </w:r>
    </w:p>
    <w:p w14:paraId="621C012C" w14:textId="77777777"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 </w:t>
      </w:r>
    </w:p>
    <w:p w14:paraId="6765E081" w14:textId="52195A63"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Paralı yatılı kalmak için başvuran velilerin birinci taksitlerini de peşin olarak ödemeleri gerekmektedir. ( 202</w:t>
      </w:r>
      <w:r w:rsidR="00A110F1">
        <w:rPr>
          <w:rFonts w:eastAsia="Times New Roman" w:cs="Times New Roman"/>
          <w:sz w:val="24"/>
          <w:szCs w:val="24"/>
          <w:lang w:eastAsia="tr-TR"/>
        </w:rPr>
        <w:t>4</w:t>
      </w:r>
      <w:r w:rsidRPr="002A42AF">
        <w:rPr>
          <w:rFonts w:eastAsia="Times New Roman" w:cs="Times New Roman"/>
          <w:sz w:val="24"/>
          <w:szCs w:val="24"/>
          <w:lang w:eastAsia="tr-TR"/>
        </w:rPr>
        <w:t xml:space="preserve"> yılı için birinci taksit </w:t>
      </w:r>
      <w:r w:rsidR="00A110F1">
        <w:rPr>
          <w:rFonts w:eastAsia="Times New Roman" w:cs="Times New Roman"/>
          <w:sz w:val="24"/>
          <w:szCs w:val="24"/>
          <w:lang w:eastAsia="tr-TR"/>
        </w:rPr>
        <w:t>6.</w:t>
      </w:r>
      <w:bookmarkStart w:id="0" w:name="_GoBack"/>
      <w:bookmarkEnd w:id="0"/>
      <w:r w:rsidR="00A110F1">
        <w:rPr>
          <w:rFonts w:eastAsia="Times New Roman" w:cs="Times New Roman"/>
          <w:sz w:val="24"/>
          <w:szCs w:val="24"/>
          <w:lang w:eastAsia="tr-TR"/>
        </w:rPr>
        <w:t>975,00</w:t>
      </w:r>
      <w:r w:rsidRPr="002A42AF">
        <w:rPr>
          <w:rFonts w:eastAsia="Times New Roman" w:cs="Times New Roman"/>
          <w:sz w:val="24"/>
          <w:szCs w:val="24"/>
          <w:lang w:eastAsia="tr-TR"/>
        </w:rPr>
        <w:t xml:space="preserve"> TL)</w:t>
      </w:r>
    </w:p>
    <w:p w14:paraId="4B020D93" w14:textId="3845D4E5" w:rsidR="002A42AF" w:rsidRPr="002A42AF" w:rsidRDefault="002A42AF" w:rsidP="002A42AF">
      <w:pPr>
        <w:widowControl/>
        <w:autoSpaceDE/>
        <w:autoSpaceDN/>
        <w:rPr>
          <w:rFonts w:eastAsia="Times New Roman" w:cs="Times New Roman"/>
          <w:sz w:val="24"/>
          <w:szCs w:val="24"/>
          <w:lang w:eastAsia="tr-TR"/>
        </w:rPr>
      </w:pPr>
      <w:r w:rsidRPr="002A42AF">
        <w:rPr>
          <w:rFonts w:eastAsia="Times New Roman" w:cs="Times New Roman"/>
          <w:sz w:val="24"/>
          <w:szCs w:val="24"/>
          <w:lang w:eastAsia="tr-TR"/>
        </w:rPr>
        <w:t>Evrakları tam olmayan ve kayıt süresi içerisinde başvurmayan öğrenciler pansiyon hakkını kaybederler</w:t>
      </w:r>
    </w:p>
    <w:sectPr w:rsidR="002A42AF" w:rsidRPr="002A42AF" w:rsidSect="00DB3527">
      <w:pgSz w:w="11906" w:h="16838"/>
      <w:pgMar w:top="567"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23D3"/>
    <w:multiLevelType w:val="hybridMultilevel"/>
    <w:tmpl w:val="2C4EF964"/>
    <w:lvl w:ilvl="0" w:tplc="4C689F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2918A7"/>
    <w:multiLevelType w:val="hybridMultilevel"/>
    <w:tmpl w:val="81725EC2"/>
    <w:lvl w:ilvl="0" w:tplc="A06CC7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B7"/>
    <w:rsid w:val="000276A6"/>
    <w:rsid w:val="00043BC0"/>
    <w:rsid w:val="001B4B34"/>
    <w:rsid w:val="002224E7"/>
    <w:rsid w:val="00291684"/>
    <w:rsid w:val="002A42AF"/>
    <w:rsid w:val="003F67A7"/>
    <w:rsid w:val="004210F7"/>
    <w:rsid w:val="00506244"/>
    <w:rsid w:val="005D45B7"/>
    <w:rsid w:val="00607F9A"/>
    <w:rsid w:val="006271C4"/>
    <w:rsid w:val="00647CE0"/>
    <w:rsid w:val="006B028F"/>
    <w:rsid w:val="006E53EB"/>
    <w:rsid w:val="007313A2"/>
    <w:rsid w:val="00784A21"/>
    <w:rsid w:val="00836DD9"/>
    <w:rsid w:val="009440E7"/>
    <w:rsid w:val="009727B6"/>
    <w:rsid w:val="00A110F1"/>
    <w:rsid w:val="00A14197"/>
    <w:rsid w:val="00A70E91"/>
    <w:rsid w:val="00AE44D9"/>
    <w:rsid w:val="00B8089B"/>
    <w:rsid w:val="00BF7749"/>
    <w:rsid w:val="00C205FA"/>
    <w:rsid w:val="00D26896"/>
    <w:rsid w:val="00DB3527"/>
    <w:rsid w:val="00E43B7D"/>
    <w:rsid w:val="00E945C4"/>
    <w:rsid w:val="00E966C7"/>
    <w:rsid w:val="00F568E4"/>
    <w:rsid w:val="00F80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9A"/>
    <w:rPr>
      <w:rFonts w:ascii="Times New Roman" w:hAnsi="Times New Roman"/>
    </w:rPr>
  </w:style>
  <w:style w:type="paragraph" w:styleId="Balk1">
    <w:name w:val="heading 1"/>
    <w:basedOn w:val="Normal"/>
    <w:link w:val="Balk1Char"/>
    <w:uiPriority w:val="9"/>
    <w:qFormat/>
    <w:rsid w:val="00607F9A"/>
    <w:pPr>
      <w:ind w:left="198"/>
      <w:outlineLvl w:val="0"/>
    </w:pPr>
    <w:rPr>
      <w:rFonts w:eastAsia="Times New Roman" w:cs="Times New Roman"/>
      <w:b/>
      <w:bCs/>
      <w:sz w:val="32"/>
      <w:szCs w:val="32"/>
    </w:rPr>
  </w:style>
  <w:style w:type="paragraph" w:styleId="Balk2">
    <w:name w:val="heading 2"/>
    <w:basedOn w:val="Normal"/>
    <w:link w:val="Balk2Char"/>
    <w:uiPriority w:val="9"/>
    <w:unhideWhenUsed/>
    <w:qFormat/>
    <w:rsid w:val="00607F9A"/>
    <w:pPr>
      <w:spacing w:line="321" w:lineRule="exact"/>
      <w:ind w:left="198"/>
      <w:outlineLvl w:val="1"/>
    </w:pPr>
    <w:rPr>
      <w:rFonts w:eastAsia="Times New Roman" w:cs="Times New Roman"/>
      <w:b/>
      <w:bCs/>
      <w:sz w:val="28"/>
      <w:szCs w:val="28"/>
    </w:rPr>
  </w:style>
  <w:style w:type="paragraph" w:styleId="Balk3">
    <w:name w:val="heading 3"/>
    <w:basedOn w:val="Normal"/>
    <w:link w:val="Balk3Char"/>
    <w:uiPriority w:val="9"/>
    <w:unhideWhenUsed/>
    <w:qFormat/>
    <w:rsid w:val="00607F9A"/>
    <w:pPr>
      <w:ind w:left="198"/>
      <w:outlineLvl w:val="2"/>
    </w:pPr>
    <w:rPr>
      <w:rFonts w:eastAsia="Times New Roman" w:cs="Times New Roman"/>
      <w:b/>
      <w:bCs/>
      <w:i/>
      <w:sz w:val="28"/>
      <w:szCs w:val="28"/>
    </w:rPr>
  </w:style>
  <w:style w:type="paragraph" w:styleId="Balk4">
    <w:name w:val="heading 4"/>
    <w:basedOn w:val="Normal"/>
    <w:link w:val="Balk4Char"/>
    <w:uiPriority w:val="9"/>
    <w:unhideWhenUsed/>
    <w:qFormat/>
    <w:rsid w:val="00607F9A"/>
    <w:pPr>
      <w:ind w:left="198"/>
      <w:outlineLvl w:val="3"/>
    </w:pPr>
    <w:rPr>
      <w:rFonts w:eastAsia="Times New Roman" w:cs="Times New Roman"/>
      <w:b/>
      <w:bCs/>
      <w:sz w:val="24"/>
      <w:szCs w:val="24"/>
    </w:rPr>
  </w:style>
  <w:style w:type="paragraph" w:styleId="Balk5">
    <w:name w:val="heading 5"/>
    <w:basedOn w:val="Normal"/>
    <w:link w:val="Balk5Char"/>
    <w:uiPriority w:val="9"/>
    <w:unhideWhenUsed/>
    <w:qFormat/>
    <w:rsid w:val="00607F9A"/>
    <w:pPr>
      <w:ind w:left="198"/>
      <w:outlineLvl w:val="4"/>
    </w:pPr>
    <w:rPr>
      <w:rFonts w:eastAsia="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607F9A"/>
    <w:pPr>
      <w:ind w:left="635"/>
    </w:pPr>
    <w:rPr>
      <w:rFonts w:eastAsia="Times New Roman" w:cs="Times New Roman"/>
    </w:rPr>
  </w:style>
  <w:style w:type="character" w:customStyle="1" w:styleId="Balk1Char">
    <w:name w:val="Başlık 1 Char"/>
    <w:basedOn w:val="VarsaylanParagrafYazTipi"/>
    <w:link w:val="Balk1"/>
    <w:uiPriority w:val="9"/>
    <w:rsid w:val="00607F9A"/>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9"/>
    <w:rsid w:val="00607F9A"/>
    <w:rPr>
      <w:rFonts w:ascii="Times New Roman" w:eastAsia="Times New Roman" w:hAnsi="Times New Roman" w:cs="Times New Roman"/>
      <w:b/>
      <w:bCs/>
      <w:sz w:val="28"/>
      <w:szCs w:val="28"/>
    </w:rPr>
  </w:style>
  <w:style w:type="character" w:customStyle="1" w:styleId="Balk3Char">
    <w:name w:val="Başlık 3 Char"/>
    <w:basedOn w:val="VarsaylanParagrafYazTipi"/>
    <w:link w:val="Balk3"/>
    <w:uiPriority w:val="9"/>
    <w:rsid w:val="00607F9A"/>
    <w:rPr>
      <w:rFonts w:ascii="Times New Roman" w:eastAsia="Times New Roman" w:hAnsi="Times New Roman" w:cs="Times New Roman"/>
      <w:b/>
      <w:bCs/>
      <w:i/>
      <w:sz w:val="28"/>
      <w:szCs w:val="28"/>
    </w:rPr>
  </w:style>
  <w:style w:type="character" w:customStyle="1" w:styleId="Balk4Char">
    <w:name w:val="Başlık 4 Char"/>
    <w:basedOn w:val="VarsaylanParagrafYazTipi"/>
    <w:link w:val="Balk4"/>
    <w:uiPriority w:val="9"/>
    <w:rsid w:val="00607F9A"/>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607F9A"/>
    <w:rPr>
      <w:rFonts w:ascii="Times New Roman" w:eastAsia="Times New Roman" w:hAnsi="Times New Roman" w:cs="Times New Roman"/>
      <w:b/>
      <w:bCs/>
      <w:i/>
      <w:sz w:val="24"/>
      <w:szCs w:val="24"/>
    </w:rPr>
  </w:style>
  <w:style w:type="paragraph" w:styleId="KonuBal">
    <w:name w:val="Title"/>
    <w:basedOn w:val="Normal"/>
    <w:link w:val="KonuBalChar"/>
    <w:uiPriority w:val="10"/>
    <w:qFormat/>
    <w:rsid w:val="00607F9A"/>
    <w:pPr>
      <w:spacing w:before="1"/>
      <w:ind w:left="1115" w:right="1024"/>
      <w:jc w:val="center"/>
    </w:pPr>
    <w:rPr>
      <w:rFonts w:eastAsia="Times New Roman" w:cs="Times New Roman"/>
      <w:b/>
      <w:bCs/>
      <w:sz w:val="72"/>
      <w:szCs w:val="72"/>
    </w:rPr>
  </w:style>
  <w:style w:type="character" w:customStyle="1" w:styleId="KonuBalChar">
    <w:name w:val="Konu Başlığı Char"/>
    <w:basedOn w:val="VarsaylanParagrafYazTipi"/>
    <w:link w:val="KonuBal"/>
    <w:uiPriority w:val="10"/>
    <w:rsid w:val="00607F9A"/>
    <w:rPr>
      <w:rFonts w:ascii="Times New Roman" w:eastAsia="Times New Roman" w:hAnsi="Times New Roman" w:cs="Times New Roman"/>
      <w:b/>
      <w:bCs/>
      <w:sz w:val="72"/>
      <w:szCs w:val="72"/>
    </w:rPr>
  </w:style>
  <w:style w:type="paragraph" w:styleId="GvdeMetni">
    <w:name w:val="Body Text"/>
    <w:basedOn w:val="Normal"/>
    <w:link w:val="GvdeMetniChar"/>
    <w:uiPriority w:val="1"/>
    <w:qFormat/>
    <w:rsid w:val="00607F9A"/>
    <w:pPr>
      <w:ind w:left="198"/>
    </w:pPr>
    <w:rPr>
      <w:rFonts w:eastAsia="Times New Roman" w:cs="Times New Roman"/>
      <w:sz w:val="24"/>
      <w:szCs w:val="24"/>
    </w:rPr>
  </w:style>
  <w:style w:type="character" w:customStyle="1" w:styleId="GvdeMetniChar">
    <w:name w:val="Gövde Metni Char"/>
    <w:basedOn w:val="VarsaylanParagrafYazTipi"/>
    <w:link w:val="GvdeMetni"/>
    <w:uiPriority w:val="1"/>
    <w:rsid w:val="00607F9A"/>
    <w:rPr>
      <w:rFonts w:ascii="Times New Roman" w:eastAsia="Times New Roman" w:hAnsi="Times New Roman" w:cs="Times New Roman"/>
      <w:sz w:val="24"/>
      <w:szCs w:val="24"/>
    </w:rPr>
  </w:style>
  <w:style w:type="paragraph" w:styleId="ListeParagraf">
    <w:name w:val="List Paragraph"/>
    <w:basedOn w:val="Normal"/>
    <w:uiPriority w:val="1"/>
    <w:qFormat/>
    <w:rsid w:val="00607F9A"/>
    <w:pPr>
      <w:ind w:left="198"/>
    </w:pPr>
    <w:rPr>
      <w:rFonts w:eastAsia="Times New Roman" w:cs="Times New Roman"/>
    </w:rPr>
  </w:style>
  <w:style w:type="paragraph" w:styleId="NormalWeb">
    <w:name w:val="Normal (Web)"/>
    <w:basedOn w:val="Normal"/>
    <w:uiPriority w:val="99"/>
    <w:semiHidden/>
    <w:unhideWhenUsed/>
    <w:rsid w:val="00C205FA"/>
    <w:pPr>
      <w:widowControl/>
      <w:autoSpaceDE/>
      <w:autoSpaceDN/>
      <w:spacing w:before="100" w:beforeAutospacing="1" w:after="100" w:afterAutospacing="1"/>
    </w:pPr>
    <w:rPr>
      <w:rFonts w:eastAsia="Times New Roman" w:cs="Times New Roman"/>
      <w:sz w:val="24"/>
      <w:szCs w:val="24"/>
      <w:lang w:eastAsia="tr-TR"/>
    </w:rPr>
  </w:style>
  <w:style w:type="character" w:styleId="Gl">
    <w:name w:val="Strong"/>
    <w:basedOn w:val="VarsaylanParagrafYazTipi"/>
    <w:uiPriority w:val="22"/>
    <w:qFormat/>
    <w:rsid w:val="00C205FA"/>
    <w:rPr>
      <w:b/>
      <w:bCs/>
    </w:rPr>
  </w:style>
  <w:style w:type="character" w:customStyle="1" w:styleId="markedcontent">
    <w:name w:val="markedcontent"/>
    <w:basedOn w:val="VarsaylanParagrafYazTipi"/>
    <w:rsid w:val="00E945C4"/>
  </w:style>
  <w:style w:type="table" w:styleId="TabloKlavuzu">
    <w:name w:val="Table Grid"/>
    <w:basedOn w:val="NormalTablo"/>
    <w:uiPriority w:val="39"/>
    <w:rsid w:val="0073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9A"/>
    <w:rPr>
      <w:rFonts w:ascii="Times New Roman" w:hAnsi="Times New Roman"/>
    </w:rPr>
  </w:style>
  <w:style w:type="paragraph" w:styleId="Balk1">
    <w:name w:val="heading 1"/>
    <w:basedOn w:val="Normal"/>
    <w:link w:val="Balk1Char"/>
    <w:uiPriority w:val="9"/>
    <w:qFormat/>
    <w:rsid w:val="00607F9A"/>
    <w:pPr>
      <w:ind w:left="198"/>
      <w:outlineLvl w:val="0"/>
    </w:pPr>
    <w:rPr>
      <w:rFonts w:eastAsia="Times New Roman" w:cs="Times New Roman"/>
      <w:b/>
      <w:bCs/>
      <w:sz w:val="32"/>
      <w:szCs w:val="32"/>
    </w:rPr>
  </w:style>
  <w:style w:type="paragraph" w:styleId="Balk2">
    <w:name w:val="heading 2"/>
    <w:basedOn w:val="Normal"/>
    <w:link w:val="Balk2Char"/>
    <w:uiPriority w:val="9"/>
    <w:unhideWhenUsed/>
    <w:qFormat/>
    <w:rsid w:val="00607F9A"/>
    <w:pPr>
      <w:spacing w:line="321" w:lineRule="exact"/>
      <w:ind w:left="198"/>
      <w:outlineLvl w:val="1"/>
    </w:pPr>
    <w:rPr>
      <w:rFonts w:eastAsia="Times New Roman" w:cs="Times New Roman"/>
      <w:b/>
      <w:bCs/>
      <w:sz w:val="28"/>
      <w:szCs w:val="28"/>
    </w:rPr>
  </w:style>
  <w:style w:type="paragraph" w:styleId="Balk3">
    <w:name w:val="heading 3"/>
    <w:basedOn w:val="Normal"/>
    <w:link w:val="Balk3Char"/>
    <w:uiPriority w:val="9"/>
    <w:unhideWhenUsed/>
    <w:qFormat/>
    <w:rsid w:val="00607F9A"/>
    <w:pPr>
      <w:ind w:left="198"/>
      <w:outlineLvl w:val="2"/>
    </w:pPr>
    <w:rPr>
      <w:rFonts w:eastAsia="Times New Roman" w:cs="Times New Roman"/>
      <w:b/>
      <w:bCs/>
      <w:i/>
      <w:sz w:val="28"/>
      <w:szCs w:val="28"/>
    </w:rPr>
  </w:style>
  <w:style w:type="paragraph" w:styleId="Balk4">
    <w:name w:val="heading 4"/>
    <w:basedOn w:val="Normal"/>
    <w:link w:val="Balk4Char"/>
    <w:uiPriority w:val="9"/>
    <w:unhideWhenUsed/>
    <w:qFormat/>
    <w:rsid w:val="00607F9A"/>
    <w:pPr>
      <w:ind w:left="198"/>
      <w:outlineLvl w:val="3"/>
    </w:pPr>
    <w:rPr>
      <w:rFonts w:eastAsia="Times New Roman" w:cs="Times New Roman"/>
      <w:b/>
      <w:bCs/>
      <w:sz w:val="24"/>
      <w:szCs w:val="24"/>
    </w:rPr>
  </w:style>
  <w:style w:type="paragraph" w:styleId="Balk5">
    <w:name w:val="heading 5"/>
    <w:basedOn w:val="Normal"/>
    <w:link w:val="Balk5Char"/>
    <w:uiPriority w:val="9"/>
    <w:unhideWhenUsed/>
    <w:qFormat/>
    <w:rsid w:val="00607F9A"/>
    <w:pPr>
      <w:ind w:left="198"/>
      <w:outlineLvl w:val="4"/>
    </w:pPr>
    <w:rPr>
      <w:rFonts w:eastAsia="Times New Roman" w:cs="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607F9A"/>
    <w:pPr>
      <w:ind w:left="635"/>
    </w:pPr>
    <w:rPr>
      <w:rFonts w:eastAsia="Times New Roman" w:cs="Times New Roman"/>
    </w:rPr>
  </w:style>
  <w:style w:type="character" w:customStyle="1" w:styleId="Balk1Char">
    <w:name w:val="Başlık 1 Char"/>
    <w:basedOn w:val="VarsaylanParagrafYazTipi"/>
    <w:link w:val="Balk1"/>
    <w:uiPriority w:val="9"/>
    <w:rsid w:val="00607F9A"/>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9"/>
    <w:rsid w:val="00607F9A"/>
    <w:rPr>
      <w:rFonts w:ascii="Times New Roman" w:eastAsia="Times New Roman" w:hAnsi="Times New Roman" w:cs="Times New Roman"/>
      <w:b/>
      <w:bCs/>
      <w:sz w:val="28"/>
      <w:szCs w:val="28"/>
    </w:rPr>
  </w:style>
  <w:style w:type="character" w:customStyle="1" w:styleId="Balk3Char">
    <w:name w:val="Başlık 3 Char"/>
    <w:basedOn w:val="VarsaylanParagrafYazTipi"/>
    <w:link w:val="Balk3"/>
    <w:uiPriority w:val="9"/>
    <w:rsid w:val="00607F9A"/>
    <w:rPr>
      <w:rFonts w:ascii="Times New Roman" w:eastAsia="Times New Roman" w:hAnsi="Times New Roman" w:cs="Times New Roman"/>
      <w:b/>
      <w:bCs/>
      <w:i/>
      <w:sz w:val="28"/>
      <w:szCs w:val="28"/>
    </w:rPr>
  </w:style>
  <w:style w:type="character" w:customStyle="1" w:styleId="Balk4Char">
    <w:name w:val="Başlık 4 Char"/>
    <w:basedOn w:val="VarsaylanParagrafYazTipi"/>
    <w:link w:val="Balk4"/>
    <w:uiPriority w:val="9"/>
    <w:rsid w:val="00607F9A"/>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607F9A"/>
    <w:rPr>
      <w:rFonts w:ascii="Times New Roman" w:eastAsia="Times New Roman" w:hAnsi="Times New Roman" w:cs="Times New Roman"/>
      <w:b/>
      <w:bCs/>
      <w:i/>
      <w:sz w:val="24"/>
      <w:szCs w:val="24"/>
    </w:rPr>
  </w:style>
  <w:style w:type="paragraph" w:styleId="KonuBal">
    <w:name w:val="Title"/>
    <w:basedOn w:val="Normal"/>
    <w:link w:val="KonuBalChar"/>
    <w:uiPriority w:val="10"/>
    <w:qFormat/>
    <w:rsid w:val="00607F9A"/>
    <w:pPr>
      <w:spacing w:before="1"/>
      <w:ind w:left="1115" w:right="1024"/>
      <w:jc w:val="center"/>
    </w:pPr>
    <w:rPr>
      <w:rFonts w:eastAsia="Times New Roman" w:cs="Times New Roman"/>
      <w:b/>
      <w:bCs/>
      <w:sz w:val="72"/>
      <w:szCs w:val="72"/>
    </w:rPr>
  </w:style>
  <w:style w:type="character" w:customStyle="1" w:styleId="KonuBalChar">
    <w:name w:val="Konu Başlığı Char"/>
    <w:basedOn w:val="VarsaylanParagrafYazTipi"/>
    <w:link w:val="KonuBal"/>
    <w:uiPriority w:val="10"/>
    <w:rsid w:val="00607F9A"/>
    <w:rPr>
      <w:rFonts w:ascii="Times New Roman" w:eastAsia="Times New Roman" w:hAnsi="Times New Roman" w:cs="Times New Roman"/>
      <w:b/>
      <w:bCs/>
      <w:sz w:val="72"/>
      <w:szCs w:val="72"/>
    </w:rPr>
  </w:style>
  <w:style w:type="paragraph" w:styleId="GvdeMetni">
    <w:name w:val="Body Text"/>
    <w:basedOn w:val="Normal"/>
    <w:link w:val="GvdeMetniChar"/>
    <w:uiPriority w:val="1"/>
    <w:qFormat/>
    <w:rsid w:val="00607F9A"/>
    <w:pPr>
      <w:ind w:left="198"/>
    </w:pPr>
    <w:rPr>
      <w:rFonts w:eastAsia="Times New Roman" w:cs="Times New Roman"/>
      <w:sz w:val="24"/>
      <w:szCs w:val="24"/>
    </w:rPr>
  </w:style>
  <w:style w:type="character" w:customStyle="1" w:styleId="GvdeMetniChar">
    <w:name w:val="Gövde Metni Char"/>
    <w:basedOn w:val="VarsaylanParagrafYazTipi"/>
    <w:link w:val="GvdeMetni"/>
    <w:uiPriority w:val="1"/>
    <w:rsid w:val="00607F9A"/>
    <w:rPr>
      <w:rFonts w:ascii="Times New Roman" w:eastAsia="Times New Roman" w:hAnsi="Times New Roman" w:cs="Times New Roman"/>
      <w:sz w:val="24"/>
      <w:szCs w:val="24"/>
    </w:rPr>
  </w:style>
  <w:style w:type="paragraph" w:styleId="ListeParagraf">
    <w:name w:val="List Paragraph"/>
    <w:basedOn w:val="Normal"/>
    <w:uiPriority w:val="1"/>
    <w:qFormat/>
    <w:rsid w:val="00607F9A"/>
    <w:pPr>
      <w:ind w:left="198"/>
    </w:pPr>
    <w:rPr>
      <w:rFonts w:eastAsia="Times New Roman" w:cs="Times New Roman"/>
    </w:rPr>
  </w:style>
  <w:style w:type="paragraph" w:styleId="NormalWeb">
    <w:name w:val="Normal (Web)"/>
    <w:basedOn w:val="Normal"/>
    <w:uiPriority w:val="99"/>
    <w:semiHidden/>
    <w:unhideWhenUsed/>
    <w:rsid w:val="00C205FA"/>
    <w:pPr>
      <w:widowControl/>
      <w:autoSpaceDE/>
      <w:autoSpaceDN/>
      <w:spacing w:before="100" w:beforeAutospacing="1" w:after="100" w:afterAutospacing="1"/>
    </w:pPr>
    <w:rPr>
      <w:rFonts w:eastAsia="Times New Roman" w:cs="Times New Roman"/>
      <w:sz w:val="24"/>
      <w:szCs w:val="24"/>
      <w:lang w:eastAsia="tr-TR"/>
    </w:rPr>
  </w:style>
  <w:style w:type="character" w:styleId="Gl">
    <w:name w:val="Strong"/>
    <w:basedOn w:val="VarsaylanParagrafYazTipi"/>
    <w:uiPriority w:val="22"/>
    <w:qFormat/>
    <w:rsid w:val="00C205FA"/>
    <w:rPr>
      <w:b/>
      <w:bCs/>
    </w:rPr>
  </w:style>
  <w:style w:type="character" w:customStyle="1" w:styleId="markedcontent">
    <w:name w:val="markedcontent"/>
    <w:basedOn w:val="VarsaylanParagrafYazTipi"/>
    <w:rsid w:val="00E945C4"/>
  </w:style>
  <w:style w:type="table" w:styleId="TabloKlavuzu">
    <w:name w:val="Table Grid"/>
    <w:basedOn w:val="NormalTablo"/>
    <w:uiPriority w:val="39"/>
    <w:rsid w:val="0073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4792">
      <w:bodyDiv w:val="1"/>
      <w:marLeft w:val="0"/>
      <w:marRight w:val="0"/>
      <w:marTop w:val="0"/>
      <w:marBottom w:val="0"/>
      <w:divBdr>
        <w:top w:val="none" w:sz="0" w:space="0" w:color="auto"/>
        <w:left w:val="none" w:sz="0" w:space="0" w:color="auto"/>
        <w:bottom w:val="none" w:sz="0" w:space="0" w:color="auto"/>
        <w:right w:val="none" w:sz="0" w:space="0" w:color="auto"/>
      </w:divBdr>
    </w:div>
    <w:div w:id="2047026891">
      <w:bodyDiv w:val="1"/>
      <w:marLeft w:val="0"/>
      <w:marRight w:val="0"/>
      <w:marTop w:val="0"/>
      <w:marBottom w:val="0"/>
      <w:divBdr>
        <w:top w:val="none" w:sz="0" w:space="0" w:color="auto"/>
        <w:left w:val="none" w:sz="0" w:space="0" w:color="auto"/>
        <w:bottom w:val="none" w:sz="0" w:space="0" w:color="auto"/>
        <w:right w:val="none" w:sz="0" w:space="0" w:color="auto"/>
      </w:divBdr>
      <w:divsChild>
        <w:div w:id="2087609020">
          <w:marLeft w:val="0"/>
          <w:marRight w:val="0"/>
          <w:marTop w:val="0"/>
          <w:marBottom w:val="450"/>
          <w:divBdr>
            <w:top w:val="none" w:sz="0" w:space="0" w:color="auto"/>
            <w:left w:val="none" w:sz="0" w:space="0" w:color="auto"/>
            <w:bottom w:val="none" w:sz="0" w:space="0" w:color="auto"/>
            <w:right w:val="none" w:sz="0" w:space="0" w:color="auto"/>
          </w:divBdr>
          <w:divsChild>
            <w:div w:id="584460194">
              <w:marLeft w:val="0"/>
              <w:marRight w:val="0"/>
              <w:marTop w:val="0"/>
              <w:marBottom w:val="0"/>
              <w:divBdr>
                <w:top w:val="none" w:sz="0" w:space="0" w:color="auto"/>
                <w:left w:val="none" w:sz="0" w:space="0" w:color="auto"/>
                <w:bottom w:val="none" w:sz="0" w:space="0" w:color="auto"/>
                <w:right w:val="none" w:sz="0" w:space="0" w:color="auto"/>
              </w:divBdr>
              <w:divsChild>
                <w:div w:id="3204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F1A9F-B51F-4933-BE4D-BFFE2994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TAŞKIN</dc:creator>
  <cp:lastModifiedBy>AKFEN</cp:lastModifiedBy>
  <cp:revision>2</cp:revision>
  <dcterms:created xsi:type="dcterms:W3CDTF">2024-07-08T09:09:00Z</dcterms:created>
  <dcterms:modified xsi:type="dcterms:W3CDTF">2024-07-08T09:09:00Z</dcterms:modified>
</cp:coreProperties>
</file>